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E20" w:rsidRDefault="00DB7E20" w:rsidP="00AE074F">
      <w:pPr>
        <w:ind w:hanging="90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B7E20" w:rsidRDefault="00DB7E20" w:rsidP="00AE074F">
      <w:pPr>
        <w:ind w:hanging="90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B7E20" w:rsidRDefault="00DB7E20" w:rsidP="00AE074F">
      <w:pPr>
        <w:ind w:hanging="90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B7E20" w:rsidRDefault="00DB7E20" w:rsidP="00AE074F">
      <w:pPr>
        <w:ind w:hanging="90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B7E20" w:rsidRDefault="00DB7E20" w:rsidP="00AE074F">
      <w:pPr>
        <w:ind w:hanging="90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B7E20" w:rsidRDefault="00DB7E20" w:rsidP="00AE074F">
      <w:pPr>
        <w:ind w:hanging="90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B7E20" w:rsidRDefault="00DB7E20" w:rsidP="00AE074F">
      <w:pPr>
        <w:ind w:hanging="90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B7E20" w:rsidRDefault="00DB7E20" w:rsidP="00AE074F">
      <w:pPr>
        <w:ind w:hanging="90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B7E20" w:rsidRDefault="00DB7E20" w:rsidP="00AE074F">
      <w:pPr>
        <w:ind w:hanging="90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B7E20" w:rsidRDefault="00DB7E20" w:rsidP="00AE074F">
      <w:pPr>
        <w:ind w:hanging="90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B7E20" w:rsidRDefault="00DB7E20" w:rsidP="00AE074F">
      <w:pPr>
        <w:ind w:hanging="90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2790C" w:rsidRDefault="00C2790C" w:rsidP="00AE074F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E074F" w:rsidRPr="008A4CD2" w:rsidRDefault="00AE074F" w:rsidP="00AE074F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A4CD2"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AE074F" w:rsidRPr="008A4CD2" w:rsidRDefault="00AE074F" w:rsidP="00AE07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E5CD8" w:rsidRPr="000325D1" w:rsidRDefault="00EB654A" w:rsidP="00EE5CD8">
      <w:pPr>
        <w:ind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="00956AD8">
        <w:rPr>
          <w:rFonts w:ascii="Times New Roman" w:hAnsi="Times New Roman"/>
          <w:sz w:val="28"/>
          <w:szCs w:val="28"/>
          <w:lang w:val="ru-RU"/>
        </w:rPr>
        <w:t>22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="00956AD8">
        <w:rPr>
          <w:rFonts w:ascii="Times New Roman" w:hAnsi="Times New Roman"/>
          <w:sz w:val="28"/>
          <w:szCs w:val="28"/>
          <w:lang w:val="ru-RU"/>
        </w:rPr>
        <w:t xml:space="preserve"> ноября </w:t>
      </w:r>
      <w:r w:rsidR="000C72D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E5CD8" w:rsidRPr="000325D1">
        <w:rPr>
          <w:rFonts w:ascii="Times New Roman" w:hAnsi="Times New Roman"/>
          <w:sz w:val="28"/>
          <w:szCs w:val="28"/>
          <w:lang w:val="ru-RU"/>
        </w:rPr>
        <w:t>201</w:t>
      </w:r>
      <w:r w:rsidR="00E51502">
        <w:rPr>
          <w:rFonts w:ascii="Times New Roman" w:hAnsi="Times New Roman"/>
          <w:sz w:val="28"/>
          <w:szCs w:val="28"/>
          <w:lang w:val="ru-RU"/>
        </w:rPr>
        <w:t>6</w:t>
      </w:r>
      <w:r w:rsidR="0026571B">
        <w:rPr>
          <w:rFonts w:ascii="Times New Roman" w:hAnsi="Times New Roman"/>
          <w:sz w:val="28"/>
          <w:szCs w:val="28"/>
          <w:lang w:val="ru-RU"/>
        </w:rPr>
        <w:t xml:space="preserve"> года</w:t>
      </w:r>
      <w:r w:rsidR="00EE5CD8" w:rsidRPr="000325D1">
        <w:rPr>
          <w:rFonts w:ascii="Times New Roman" w:hAnsi="Times New Roman"/>
          <w:sz w:val="28"/>
          <w:szCs w:val="28"/>
          <w:lang w:val="ru-RU"/>
        </w:rPr>
        <w:tab/>
      </w:r>
      <w:r w:rsidR="00EE5CD8" w:rsidRPr="000325D1">
        <w:rPr>
          <w:rFonts w:ascii="Times New Roman" w:hAnsi="Times New Roman"/>
          <w:sz w:val="28"/>
          <w:szCs w:val="28"/>
          <w:lang w:val="ru-RU"/>
        </w:rPr>
        <w:tab/>
      </w:r>
      <w:r w:rsidR="00EE5CD8" w:rsidRPr="000325D1">
        <w:rPr>
          <w:rFonts w:ascii="Times New Roman" w:hAnsi="Times New Roman"/>
          <w:sz w:val="28"/>
          <w:szCs w:val="28"/>
          <w:lang w:val="ru-RU"/>
        </w:rPr>
        <w:tab/>
      </w:r>
      <w:r w:rsidR="00EE5CD8" w:rsidRPr="000325D1">
        <w:rPr>
          <w:rFonts w:ascii="Times New Roman" w:hAnsi="Times New Roman"/>
          <w:sz w:val="28"/>
          <w:szCs w:val="28"/>
          <w:lang w:val="ru-RU"/>
        </w:rPr>
        <w:tab/>
      </w:r>
      <w:r w:rsidR="00EE5CD8" w:rsidRPr="000325D1">
        <w:rPr>
          <w:rFonts w:ascii="Times New Roman" w:hAnsi="Times New Roman"/>
          <w:sz w:val="28"/>
          <w:szCs w:val="28"/>
          <w:lang w:val="ru-RU"/>
        </w:rPr>
        <w:tab/>
      </w:r>
      <w:r w:rsidR="00EE5CD8" w:rsidRPr="000325D1">
        <w:rPr>
          <w:rFonts w:ascii="Times New Roman" w:hAnsi="Times New Roman"/>
          <w:sz w:val="28"/>
          <w:szCs w:val="28"/>
          <w:lang w:val="ru-RU"/>
        </w:rPr>
        <w:tab/>
      </w:r>
      <w:r w:rsidR="00EE5CD8" w:rsidRPr="000325D1">
        <w:rPr>
          <w:rFonts w:ascii="Times New Roman" w:hAnsi="Times New Roman"/>
          <w:sz w:val="28"/>
          <w:szCs w:val="28"/>
          <w:lang w:val="ru-RU"/>
        </w:rPr>
        <w:tab/>
      </w:r>
      <w:r w:rsidR="000325D1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EE5CD8" w:rsidRPr="000325D1">
        <w:rPr>
          <w:rFonts w:ascii="Times New Roman" w:hAnsi="Times New Roman"/>
          <w:sz w:val="28"/>
          <w:szCs w:val="28"/>
          <w:lang w:val="ru-RU"/>
        </w:rPr>
        <w:t xml:space="preserve"> № </w:t>
      </w:r>
      <w:r w:rsidR="00956AD8">
        <w:rPr>
          <w:rFonts w:ascii="Times New Roman" w:hAnsi="Times New Roman"/>
          <w:sz w:val="28"/>
          <w:szCs w:val="28"/>
          <w:lang w:val="ru-RU"/>
        </w:rPr>
        <w:t>2039</w:t>
      </w:r>
    </w:p>
    <w:p w:rsidR="000325D1" w:rsidRDefault="000325D1" w:rsidP="00EE5CD8">
      <w:pPr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E074F" w:rsidRPr="008A4CD2" w:rsidRDefault="00AE074F" w:rsidP="00EE5CD8">
      <w:pPr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  <w:r w:rsidRPr="008A4CD2">
        <w:rPr>
          <w:rFonts w:ascii="Times New Roman" w:hAnsi="Times New Roman"/>
          <w:sz w:val="28"/>
          <w:szCs w:val="28"/>
          <w:lang w:val="ru-RU"/>
        </w:rPr>
        <w:t>г. Тверь</w:t>
      </w:r>
    </w:p>
    <w:p w:rsidR="00AE074F" w:rsidRPr="008A4CD2" w:rsidRDefault="00AE074F" w:rsidP="00AE074F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108C4" w:rsidRPr="003108C4" w:rsidRDefault="00A80552" w:rsidP="003108C4">
      <w:pPr>
        <w:pStyle w:val="ConsPlusNormal"/>
        <w:ind w:left="540"/>
        <w:jc w:val="center"/>
      </w:pPr>
      <w:bookmarkStart w:id="0" w:name="_GoBack"/>
      <w:r w:rsidRPr="003108C4">
        <w:t xml:space="preserve">О </w:t>
      </w:r>
      <w:r w:rsidR="003108C4" w:rsidRPr="003108C4">
        <w:t>внесении изменений в постановление Главы администрации города Твери от 17.12.2008 № 3590 «Об утверждении положений о порядке и условиях оплаты и стимулировании труда в муниципальных учреждениях, подведомственных управлению по культуре, спорту и делам молодежи администрации г. Твери»</w:t>
      </w:r>
    </w:p>
    <w:bookmarkEnd w:id="0"/>
    <w:p w:rsidR="00AE074F" w:rsidRPr="003108C4" w:rsidRDefault="00AE074F" w:rsidP="003108C4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868B9" w:rsidRPr="00A868B9" w:rsidRDefault="00A868B9" w:rsidP="00A868B9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bCs/>
          <w:sz w:val="28"/>
          <w:szCs w:val="28"/>
          <w:lang w:val="ru-RU" w:eastAsia="ru-RU" w:bidi="ar-SA"/>
        </w:rPr>
      </w:pPr>
      <w:r w:rsidRPr="00A868B9">
        <w:rPr>
          <w:rFonts w:ascii="Times New Roman" w:eastAsia="Calibri" w:hAnsi="Times New Roman"/>
          <w:bCs/>
          <w:sz w:val="28"/>
          <w:szCs w:val="28"/>
          <w:lang w:val="ru-RU" w:eastAsia="ru-RU" w:bidi="ar-SA"/>
        </w:rPr>
        <w:t>В целях упорядочения системы оплаты труда, обеспечения единых подходов в вопросе исчисления заработной платы работников в муниципальных учреждениях, подведомственных управлению по культуре, спорту и</w:t>
      </w:r>
      <w:r>
        <w:rPr>
          <w:rFonts w:ascii="Times New Roman" w:eastAsia="Calibri" w:hAnsi="Times New Roman"/>
          <w:bCs/>
          <w:sz w:val="28"/>
          <w:szCs w:val="28"/>
          <w:lang w:val="ru-RU" w:eastAsia="ru-RU" w:bidi="ar-SA"/>
        </w:rPr>
        <w:t xml:space="preserve"> делам молодежи администрации города</w:t>
      </w:r>
      <w:r w:rsidRPr="00A868B9">
        <w:rPr>
          <w:rFonts w:ascii="Times New Roman" w:eastAsia="Calibri" w:hAnsi="Times New Roman"/>
          <w:bCs/>
          <w:sz w:val="28"/>
          <w:szCs w:val="28"/>
          <w:lang w:val="ru-RU" w:eastAsia="ru-RU" w:bidi="ar-SA"/>
        </w:rPr>
        <w:t xml:space="preserve"> Твери</w:t>
      </w:r>
      <w:r w:rsidR="00FA3264">
        <w:rPr>
          <w:rFonts w:ascii="Times New Roman" w:eastAsia="Calibri" w:hAnsi="Times New Roman"/>
          <w:bCs/>
          <w:sz w:val="28"/>
          <w:szCs w:val="28"/>
          <w:lang w:val="ru-RU" w:eastAsia="ru-RU" w:bidi="ar-SA"/>
        </w:rPr>
        <w:t>,</w:t>
      </w:r>
    </w:p>
    <w:p w:rsidR="000F5B5C" w:rsidRPr="008A4CD2" w:rsidRDefault="000F5B5C" w:rsidP="00A868B9">
      <w:pPr>
        <w:ind w:firstLine="54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AE074F" w:rsidRPr="008A4CD2" w:rsidRDefault="00AE074F" w:rsidP="00AE07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A4CD2">
        <w:rPr>
          <w:rFonts w:ascii="Times New Roman" w:hAnsi="Times New Roman"/>
          <w:b/>
          <w:sz w:val="28"/>
          <w:szCs w:val="28"/>
          <w:lang w:val="ru-RU"/>
        </w:rPr>
        <w:t>ПОСТАНОВЛЯЮ:</w:t>
      </w:r>
    </w:p>
    <w:p w:rsidR="00373604" w:rsidRPr="008A4CD2" w:rsidRDefault="00373604" w:rsidP="001F68EF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11CDD" w:rsidRDefault="001F68EF" w:rsidP="003108C4">
      <w:pPr>
        <w:ind w:firstLine="709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 w:rsidRPr="008A4CD2"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3108C4" w:rsidRPr="003108C4">
        <w:rPr>
          <w:rFonts w:ascii="Times New Roman" w:hAnsi="Times New Roman"/>
          <w:sz w:val="28"/>
          <w:szCs w:val="28"/>
          <w:lang w:val="ru-RU"/>
        </w:rPr>
        <w:t xml:space="preserve">Внести в </w:t>
      </w:r>
      <w:r w:rsidR="003108C4" w:rsidRPr="003108C4">
        <w:rPr>
          <w:rFonts w:ascii="Times New Roman" w:eastAsia="Calibri" w:hAnsi="Times New Roman"/>
          <w:sz w:val="28"/>
          <w:szCs w:val="28"/>
          <w:lang w:val="ru-RU" w:eastAsia="ru-RU" w:bidi="ar-SA"/>
        </w:rPr>
        <w:t>Положение о порядке и условиях оплаты и стимулирования труда в муниципальных учреждениях культуры и искусства, архивах, молодежной политики, подведомственных управлению по культуре, спорту и делам молодежи администрации города Твери</w:t>
      </w:r>
      <w:r w:rsidR="003108C4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, утвержденное </w:t>
      </w:r>
      <w:r w:rsidR="003108C4" w:rsidRPr="003108C4">
        <w:rPr>
          <w:rFonts w:ascii="Times New Roman" w:eastAsia="Calibri" w:hAnsi="Times New Roman"/>
          <w:sz w:val="28"/>
          <w:szCs w:val="28"/>
          <w:lang w:val="ru-RU" w:eastAsia="ru-RU" w:bidi="ar-SA"/>
        </w:rPr>
        <w:t>постановлением Главы администрации города Твери от 17.12.2008 № 3590</w:t>
      </w:r>
      <w:r w:rsidR="00EC17A6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(далее – Положение </w:t>
      </w:r>
      <w:r w:rsidR="00EC17A6" w:rsidRPr="003108C4">
        <w:rPr>
          <w:rFonts w:ascii="Times New Roman" w:eastAsia="Calibri" w:hAnsi="Times New Roman"/>
          <w:sz w:val="28"/>
          <w:szCs w:val="28"/>
          <w:lang w:val="ru-RU" w:eastAsia="ru-RU" w:bidi="ar-SA"/>
        </w:rPr>
        <w:t>о порядке и условиях оплаты и стимулирования труда в муниципальных учреждениях культуры и искусства, архивах, молодежной политики</w:t>
      </w:r>
      <w:r w:rsidR="00EC17A6">
        <w:rPr>
          <w:rFonts w:ascii="Times New Roman" w:eastAsia="Calibri" w:hAnsi="Times New Roman"/>
          <w:sz w:val="28"/>
          <w:szCs w:val="28"/>
          <w:lang w:val="ru-RU" w:eastAsia="ru-RU" w:bidi="ar-SA"/>
        </w:rPr>
        <w:t>)</w:t>
      </w:r>
      <w:r w:rsidR="008C6293">
        <w:rPr>
          <w:rFonts w:ascii="Times New Roman" w:eastAsia="Calibri" w:hAnsi="Times New Roman"/>
          <w:sz w:val="28"/>
          <w:szCs w:val="28"/>
          <w:lang w:val="ru-RU" w:eastAsia="ru-RU" w:bidi="ar-SA"/>
        </w:rPr>
        <w:t>,</w:t>
      </w:r>
      <w:r w:rsidR="003108C4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следующие изменения:</w:t>
      </w:r>
    </w:p>
    <w:p w:rsidR="00F83065" w:rsidRDefault="00F83065" w:rsidP="003108C4">
      <w:pPr>
        <w:ind w:firstLine="709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1.1. Дополнить раздел 1 «Общие положения» </w:t>
      </w:r>
      <w:r w:rsidR="00E64206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Положения </w:t>
      </w:r>
      <w:r w:rsidR="00E64206" w:rsidRPr="003108C4">
        <w:rPr>
          <w:rFonts w:ascii="Times New Roman" w:eastAsia="Calibri" w:hAnsi="Times New Roman"/>
          <w:sz w:val="28"/>
          <w:szCs w:val="28"/>
          <w:lang w:val="ru-RU" w:eastAsia="ru-RU" w:bidi="ar-SA"/>
        </w:rPr>
        <w:t>о порядке и условиях оплаты и стимулирования труда в муниципальных учреждениях культуры и искусства, архивах, молодежной политики</w:t>
      </w:r>
      <w:r w:rsidR="00E64206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пунктом 1.7 следующего содержания:</w:t>
      </w:r>
    </w:p>
    <w:p w:rsidR="00F83065" w:rsidRDefault="00F83065" w:rsidP="003108C4">
      <w:pPr>
        <w:ind w:firstLine="709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 w:rsidRPr="00551D16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«1.7. В случае если месячная заработная плата работника (рабочего) </w:t>
      </w:r>
      <w:r w:rsidR="00551D16" w:rsidRPr="00551D1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при полностью отработанной норме рабочего времени и выполненной норме труда (трудовых обязанностей)</w:t>
      </w:r>
      <w:r w:rsidR="00551D16" w:rsidRPr="00551D16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551D16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с учетом компенсационных и стимулирующих выплат </w:t>
      </w: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меньше минимального размера оплаты труда, работнику (рабочему) </w:t>
      </w: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lastRenderedPageBreak/>
        <w:t>устанавливается доплата до установленного минимального размера оплаты труда.».</w:t>
      </w:r>
    </w:p>
    <w:p w:rsidR="000248CF" w:rsidRDefault="000248CF" w:rsidP="003108C4">
      <w:pPr>
        <w:ind w:firstLine="709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1</w:t>
      </w:r>
      <w:r w:rsidR="00F83065">
        <w:rPr>
          <w:rFonts w:ascii="Times New Roman" w:eastAsia="Calibri" w:hAnsi="Times New Roman"/>
          <w:sz w:val="28"/>
          <w:szCs w:val="28"/>
          <w:lang w:val="ru-RU" w:eastAsia="ru-RU" w:bidi="ar-SA"/>
        </w:rPr>
        <w:t>.2</w:t>
      </w: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. Подпункт 2.5.2 пункта 2.5 </w:t>
      </w:r>
      <w:r w:rsidR="00AE2BAB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Положения </w:t>
      </w:r>
      <w:r w:rsidR="00AE2BAB" w:rsidRPr="003108C4">
        <w:rPr>
          <w:rFonts w:ascii="Times New Roman" w:eastAsia="Calibri" w:hAnsi="Times New Roman"/>
          <w:sz w:val="28"/>
          <w:szCs w:val="28"/>
          <w:lang w:val="ru-RU" w:eastAsia="ru-RU" w:bidi="ar-SA"/>
        </w:rPr>
        <w:t>о порядке и условиях оплаты и стимулирования труда в муниципальных учреждениях культуры и искусства, архивах, молодежной политики</w:t>
      </w:r>
      <w:r w:rsidR="00AE2BAB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</w:t>
      </w:r>
      <w:r w:rsidR="00FF582D">
        <w:rPr>
          <w:rFonts w:ascii="Times New Roman" w:eastAsia="Calibri" w:hAnsi="Times New Roman"/>
          <w:sz w:val="28"/>
          <w:szCs w:val="28"/>
          <w:lang w:val="ru-RU" w:eastAsia="ru-RU" w:bidi="ar-SA"/>
        </w:rPr>
        <w:t>признать утратившим силу</w:t>
      </w: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.</w:t>
      </w:r>
    </w:p>
    <w:p w:rsidR="00F37C5A" w:rsidRDefault="00F37C5A" w:rsidP="003108C4">
      <w:pPr>
        <w:ind w:firstLine="709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1.3. Подпункт 2.6.8 пункта 2.6 </w:t>
      </w:r>
      <w:r w:rsidR="00AE2BAB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Положения </w:t>
      </w:r>
      <w:r w:rsidR="00AE2BAB" w:rsidRPr="003108C4">
        <w:rPr>
          <w:rFonts w:ascii="Times New Roman" w:eastAsia="Calibri" w:hAnsi="Times New Roman"/>
          <w:sz w:val="28"/>
          <w:szCs w:val="28"/>
          <w:lang w:val="ru-RU" w:eastAsia="ru-RU" w:bidi="ar-SA"/>
        </w:rPr>
        <w:t>о порядке и условиях оплаты и стимулирования труда в муниципальных учреждениях культуры и искусства, архивах, молодежной политики</w:t>
      </w:r>
      <w:r w:rsidR="00AE2BAB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изложить в следующей редакции:</w:t>
      </w:r>
    </w:p>
    <w:p w:rsidR="00F37C5A" w:rsidRDefault="00F37C5A" w:rsidP="003108C4">
      <w:pPr>
        <w:ind w:firstLine="709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«2.6.8. единовременная поощрительная выплата;».</w:t>
      </w:r>
    </w:p>
    <w:p w:rsidR="000248CF" w:rsidRDefault="00F37C5A" w:rsidP="003108C4">
      <w:pPr>
        <w:ind w:firstLine="709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1.4</w:t>
      </w:r>
      <w:r w:rsidR="000248CF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. Дополнить пункт 2.6 </w:t>
      </w:r>
      <w:r w:rsidR="00A868B9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Положения </w:t>
      </w:r>
      <w:r w:rsidR="00A868B9" w:rsidRPr="003108C4">
        <w:rPr>
          <w:rFonts w:ascii="Times New Roman" w:eastAsia="Calibri" w:hAnsi="Times New Roman"/>
          <w:sz w:val="28"/>
          <w:szCs w:val="28"/>
          <w:lang w:val="ru-RU" w:eastAsia="ru-RU" w:bidi="ar-SA"/>
        </w:rPr>
        <w:t>о порядке и условиях оплаты и стимулирования труда в муниципальных учреждениях культуры и искусства, архивах, молодежной политики</w:t>
      </w:r>
      <w:r w:rsidR="00A868B9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</w:t>
      </w:r>
      <w:r w:rsidR="000248CF">
        <w:rPr>
          <w:rFonts w:ascii="Times New Roman" w:eastAsia="Calibri" w:hAnsi="Times New Roman"/>
          <w:sz w:val="28"/>
          <w:szCs w:val="28"/>
          <w:lang w:val="ru-RU" w:eastAsia="ru-RU" w:bidi="ar-SA"/>
        </w:rPr>
        <w:t>подпунктом 2.6.9 следующего содержания:</w:t>
      </w:r>
    </w:p>
    <w:p w:rsidR="000248CF" w:rsidRDefault="000248CF" w:rsidP="003108C4">
      <w:pPr>
        <w:ind w:firstLine="709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«2.6.9. надбавка за выслугу лет</w:t>
      </w:r>
      <w:r w:rsidR="00F83065">
        <w:rPr>
          <w:rFonts w:ascii="Times New Roman" w:eastAsia="Calibri" w:hAnsi="Times New Roman"/>
          <w:sz w:val="28"/>
          <w:szCs w:val="28"/>
          <w:lang w:val="ru-RU" w:eastAsia="ru-RU" w:bidi="ar-SA"/>
        </w:rPr>
        <w:t>.</w:t>
      </w: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».</w:t>
      </w:r>
    </w:p>
    <w:p w:rsidR="000248CF" w:rsidRDefault="00F37C5A" w:rsidP="003108C4">
      <w:pPr>
        <w:ind w:firstLine="709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1.5</w:t>
      </w:r>
      <w:r w:rsidR="000248CF">
        <w:rPr>
          <w:rFonts w:ascii="Times New Roman" w:eastAsia="Calibri" w:hAnsi="Times New Roman"/>
          <w:sz w:val="28"/>
          <w:szCs w:val="28"/>
          <w:lang w:val="ru-RU" w:eastAsia="ru-RU" w:bidi="ar-SA"/>
        </w:rPr>
        <w:t>. П</w:t>
      </w:r>
      <w:r w:rsidR="00B56496">
        <w:rPr>
          <w:rFonts w:ascii="Times New Roman" w:eastAsia="Calibri" w:hAnsi="Times New Roman"/>
          <w:sz w:val="28"/>
          <w:szCs w:val="28"/>
          <w:lang w:val="ru-RU" w:eastAsia="ru-RU" w:bidi="ar-SA"/>
        </w:rPr>
        <w:t>одп</w:t>
      </w:r>
      <w:r w:rsidR="000248CF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ункт 3.2.1 пункта 3.2 </w:t>
      </w:r>
      <w:r w:rsidR="00AE2BAB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Положения </w:t>
      </w:r>
      <w:r w:rsidR="00AE2BAB" w:rsidRPr="003108C4">
        <w:rPr>
          <w:rFonts w:ascii="Times New Roman" w:eastAsia="Calibri" w:hAnsi="Times New Roman"/>
          <w:sz w:val="28"/>
          <w:szCs w:val="28"/>
          <w:lang w:val="ru-RU" w:eastAsia="ru-RU" w:bidi="ar-SA"/>
        </w:rPr>
        <w:t>о порядке и условиях оплаты и стимулирования труда в муниципальных учреждениях культуры и искусства, архивах, молодежной политики</w:t>
      </w:r>
      <w:r w:rsidR="00FF582D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признать утратившим силу</w:t>
      </w:r>
      <w:r w:rsidR="000248CF">
        <w:rPr>
          <w:rFonts w:ascii="Times New Roman" w:eastAsia="Calibri" w:hAnsi="Times New Roman"/>
          <w:sz w:val="28"/>
          <w:szCs w:val="28"/>
          <w:lang w:val="ru-RU" w:eastAsia="ru-RU" w:bidi="ar-SA"/>
        </w:rPr>
        <w:t>.</w:t>
      </w:r>
    </w:p>
    <w:p w:rsidR="00F37C5A" w:rsidRDefault="00F37C5A" w:rsidP="003108C4">
      <w:pPr>
        <w:ind w:firstLine="709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1.6. Подпункт 3.3.6 пункта 3.3 </w:t>
      </w:r>
      <w:r w:rsidR="00AE2BAB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Положения </w:t>
      </w:r>
      <w:r w:rsidR="00AE2BAB" w:rsidRPr="003108C4">
        <w:rPr>
          <w:rFonts w:ascii="Times New Roman" w:eastAsia="Calibri" w:hAnsi="Times New Roman"/>
          <w:sz w:val="28"/>
          <w:szCs w:val="28"/>
          <w:lang w:val="ru-RU" w:eastAsia="ru-RU" w:bidi="ar-SA"/>
        </w:rPr>
        <w:t>о порядке и условиях оплаты и стимулирования труда в муниципальных учреждениях культуры и искусства, архивах, молодежной политики</w:t>
      </w:r>
      <w:r w:rsidR="00AE2BAB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изложить в следующей редакции:</w:t>
      </w:r>
    </w:p>
    <w:p w:rsidR="00F37C5A" w:rsidRDefault="00F37C5A" w:rsidP="003108C4">
      <w:pPr>
        <w:ind w:firstLine="709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«3.3.6. единовременная поощрительная выплата;».</w:t>
      </w:r>
    </w:p>
    <w:p w:rsidR="008C6293" w:rsidRDefault="00F37C5A" w:rsidP="003108C4">
      <w:pPr>
        <w:ind w:firstLine="709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1.7</w:t>
      </w:r>
      <w:r w:rsidR="00F83065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. Дополнить пункт 3.3 </w:t>
      </w:r>
      <w:r w:rsidR="00A868B9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Положения </w:t>
      </w:r>
      <w:r w:rsidR="00A868B9" w:rsidRPr="003108C4">
        <w:rPr>
          <w:rFonts w:ascii="Times New Roman" w:eastAsia="Calibri" w:hAnsi="Times New Roman"/>
          <w:sz w:val="28"/>
          <w:szCs w:val="28"/>
          <w:lang w:val="ru-RU" w:eastAsia="ru-RU" w:bidi="ar-SA"/>
        </w:rPr>
        <w:t>о порядке и условиях оплаты и стимулирования труда в муниципальных учреждениях культуры и искусства, архивах, молодежной политики</w:t>
      </w:r>
      <w:r w:rsidR="00A868B9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</w:t>
      </w:r>
      <w:r w:rsidR="00F83065">
        <w:rPr>
          <w:rFonts w:ascii="Times New Roman" w:eastAsia="Calibri" w:hAnsi="Times New Roman"/>
          <w:sz w:val="28"/>
          <w:szCs w:val="28"/>
          <w:lang w:val="ru-RU" w:eastAsia="ru-RU" w:bidi="ar-SA"/>
        </w:rPr>
        <w:t>подпунктом 3.3.7 следующего содержания:</w:t>
      </w:r>
    </w:p>
    <w:p w:rsidR="00F83065" w:rsidRDefault="00F83065" w:rsidP="003108C4">
      <w:pPr>
        <w:ind w:firstLine="709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«3.3.7. надбавка за выслугу лет.».</w:t>
      </w:r>
    </w:p>
    <w:p w:rsidR="00F37C5A" w:rsidRDefault="00F37C5A" w:rsidP="003108C4">
      <w:pPr>
        <w:ind w:firstLine="709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1.8. Подпункт 4.2.2 пункта 4.2 </w:t>
      </w:r>
      <w:r w:rsidR="00AE2BAB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Положения </w:t>
      </w:r>
      <w:r w:rsidR="00AE2BAB" w:rsidRPr="003108C4">
        <w:rPr>
          <w:rFonts w:ascii="Times New Roman" w:eastAsia="Calibri" w:hAnsi="Times New Roman"/>
          <w:sz w:val="28"/>
          <w:szCs w:val="28"/>
          <w:lang w:val="ru-RU" w:eastAsia="ru-RU" w:bidi="ar-SA"/>
        </w:rPr>
        <w:t>о порядке и условиях оплаты и стимулирования труда в муниципальных учреждениях культуры и искусства, архивах, молодежной политики</w:t>
      </w:r>
      <w:r w:rsidR="00AE2BAB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</w:t>
      </w:r>
      <w:r w:rsidR="00FF582D">
        <w:rPr>
          <w:rFonts w:ascii="Times New Roman" w:eastAsia="Calibri" w:hAnsi="Times New Roman"/>
          <w:sz w:val="28"/>
          <w:szCs w:val="28"/>
          <w:lang w:val="ru-RU" w:eastAsia="ru-RU" w:bidi="ar-SA"/>
        </w:rPr>
        <w:t>признать утратившим силу</w:t>
      </w: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.</w:t>
      </w:r>
    </w:p>
    <w:p w:rsidR="00B56496" w:rsidRDefault="00F37C5A" w:rsidP="003108C4">
      <w:pPr>
        <w:ind w:firstLine="709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1.9. </w:t>
      </w:r>
      <w:r w:rsidR="00B56496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Подпункт 4.3.6 пункта 4.3 </w:t>
      </w:r>
      <w:r w:rsidR="00AE2BAB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Положения </w:t>
      </w:r>
      <w:r w:rsidR="00AE2BAB" w:rsidRPr="003108C4">
        <w:rPr>
          <w:rFonts w:ascii="Times New Roman" w:eastAsia="Calibri" w:hAnsi="Times New Roman"/>
          <w:sz w:val="28"/>
          <w:szCs w:val="28"/>
          <w:lang w:val="ru-RU" w:eastAsia="ru-RU" w:bidi="ar-SA"/>
        </w:rPr>
        <w:t>о порядке и условиях оплаты и стимулирования труда в муниципальных учреждениях культуры и искусства, архивах, молодежной политики</w:t>
      </w:r>
      <w:r w:rsidR="00AE2BAB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</w:t>
      </w:r>
      <w:r w:rsidR="00B56496">
        <w:rPr>
          <w:rFonts w:ascii="Times New Roman" w:eastAsia="Calibri" w:hAnsi="Times New Roman"/>
          <w:sz w:val="28"/>
          <w:szCs w:val="28"/>
          <w:lang w:val="ru-RU" w:eastAsia="ru-RU" w:bidi="ar-SA"/>
        </w:rPr>
        <w:t>изложить в следующей редакции:</w:t>
      </w:r>
    </w:p>
    <w:p w:rsidR="00B56496" w:rsidRDefault="00615F8E" w:rsidP="00B56496">
      <w:pPr>
        <w:ind w:firstLine="709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 w:rsidRPr="000C0E87">
        <w:rPr>
          <w:rFonts w:ascii="Times New Roman" w:eastAsia="Calibri" w:hAnsi="Times New Roman"/>
          <w:sz w:val="28"/>
          <w:szCs w:val="28"/>
          <w:lang w:val="ru-RU" w:eastAsia="ru-RU" w:bidi="ar-SA"/>
        </w:rPr>
        <w:t>«4.3.6</w:t>
      </w:r>
      <w:r w:rsidR="00B56496" w:rsidRPr="000C0E87">
        <w:rPr>
          <w:rFonts w:ascii="Times New Roman" w:eastAsia="Calibri" w:hAnsi="Times New Roman"/>
          <w:sz w:val="28"/>
          <w:szCs w:val="28"/>
          <w:lang w:val="ru-RU" w:eastAsia="ru-RU" w:bidi="ar-SA"/>
        </w:rPr>
        <w:t>. единовременная поощрительная выплата;».</w:t>
      </w:r>
    </w:p>
    <w:p w:rsidR="00F37C5A" w:rsidRDefault="00B56496" w:rsidP="003108C4">
      <w:pPr>
        <w:ind w:firstLine="709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1.10. Дополнить пункт 4.3 </w:t>
      </w:r>
      <w:r w:rsidR="00A868B9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Положения </w:t>
      </w:r>
      <w:r w:rsidR="00A868B9" w:rsidRPr="003108C4">
        <w:rPr>
          <w:rFonts w:ascii="Times New Roman" w:eastAsia="Calibri" w:hAnsi="Times New Roman"/>
          <w:sz w:val="28"/>
          <w:szCs w:val="28"/>
          <w:lang w:val="ru-RU" w:eastAsia="ru-RU" w:bidi="ar-SA"/>
        </w:rPr>
        <w:t>о порядке и условиях оплаты и стимулирования труда в муниципальных учреждениях культуры и искусства, архивах, молодежной политики</w:t>
      </w:r>
      <w:r w:rsidR="00A868B9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подпунктом 4.3.7 следующего содержания:</w:t>
      </w:r>
    </w:p>
    <w:p w:rsidR="00B56496" w:rsidRDefault="00B56496" w:rsidP="003108C4">
      <w:pPr>
        <w:ind w:firstLine="709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«4.3.7. надбавка за выслугу лет.».</w:t>
      </w:r>
    </w:p>
    <w:p w:rsidR="00B56496" w:rsidRDefault="00B56496" w:rsidP="003108C4">
      <w:pPr>
        <w:ind w:firstLine="709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1.11. </w:t>
      </w:r>
      <w:r w:rsidR="006F6D87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Подпункт 5.2.2 пункта 5.2 </w:t>
      </w:r>
      <w:r w:rsidR="00AE2BAB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Положения </w:t>
      </w:r>
      <w:r w:rsidR="00AE2BAB" w:rsidRPr="003108C4">
        <w:rPr>
          <w:rFonts w:ascii="Times New Roman" w:eastAsia="Calibri" w:hAnsi="Times New Roman"/>
          <w:sz w:val="28"/>
          <w:szCs w:val="28"/>
          <w:lang w:val="ru-RU" w:eastAsia="ru-RU" w:bidi="ar-SA"/>
        </w:rPr>
        <w:t>о порядке и условиях оплаты и стимулирования труда в муниципальных учреждениях культуры и искусства, архивах, молодежной политики</w:t>
      </w:r>
      <w:r w:rsidR="00AE2BAB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</w:t>
      </w:r>
      <w:r w:rsidR="00FF582D">
        <w:rPr>
          <w:rFonts w:ascii="Times New Roman" w:eastAsia="Calibri" w:hAnsi="Times New Roman"/>
          <w:sz w:val="28"/>
          <w:szCs w:val="28"/>
          <w:lang w:val="ru-RU" w:eastAsia="ru-RU" w:bidi="ar-SA"/>
        </w:rPr>
        <w:t>признать утратившим силу</w:t>
      </w:r>
      <w:r w:rsidR="006F6D87">
        <w:rPr>
          <w:rFonts w:ascii="Times New Roman" w:eastAsia="Calibri" w:hAnsi="Times New Roman"/>
          <w:sz w:val="28"/>
          <w:szCs w:val="28"/>
          <w:lang w:val="ru-RU" w:eastAsia="ru-RU" w:bidi="ar-SA"/>
        </w:rPr>
        <w:t>.</w:t>
      </w:r>
    </w:p>
    <w:p w:rsidR="006F6D87" w:rsidRDefault="006F6D87" w:rsidP="003108C4">
      <w:pPr>
        <w:ind w:firstLine="709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1.12. Подпункт 5.3.5 </w:t>
      </w:r>
      <w:r w:rsidR="00A868B9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пункта 5.3 </w:t>
      </w:r>
      <w:r w:rsidR="00AE2BAB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Положения </w:t>
      </w:r>
      <w:r w:rsidR="00AE2BAB" w:rsidRPr="003108C4">
        <w:rPr>
          <w:rFonts w:ascii="Times New Roman" w:eastAsia="Calibri" w:hAnsi="Times New Roman"/>
          <w:sz w:val="28"/>
          <w:szCs w:val="28"/>
          <w:lang w:val="ru-RU" w:eastAsia="ru-RU" w:bidi="ar-SA"/>
        </w:rPr>
        <w:t>о порядке и условиях оплаты и стимулирования труда в муниципальных учреждениях культуры и искусства, архивах, молодежной политики</w:t>
      </w:r>
      <w:r w:rsidR="00AE2BAB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изложить в следующей редакции:</w:t>
      </w:r>
    </w:p>
    <w:p w:rsidR="006F6D87" w:rsidRDefault="006F6D87" w:rsidP="006F6D87">
      <w:pPr>
        <w:ind w:firstLine="709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«5.3.5. единовременная поощрительная выплата;».</w:t>
      </w:r>
    </w:p>
    <w:p w:rsidR="006F6D87" w:rsidRDefault="006F6D87" w:rsidP="003108C4">
      <w:pPr>
        <w:ind w:firstLine="709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1.13.</w:t>
      </w:r>
      <w:r w:rsidR="00FF582D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Дополнить пункт 5.3</w:t>
      </w: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</w:t>
      </w:r>
      <w:r w:rsidR="00AE2BAB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Положения </w:t>
      </w:r>
      <w:r w:rsidR="00AE2BAB" w:rsidRPr="003108C4">
        <w:rPr>
          <w:rFonts w:ascii="Times New Roman" w:eastAsia="Calibri" w:hAnsi="Times New Roman"/>
          <w:sz w:val="28"/>
          <w:szCs w:val="28"/>
          <w:lang w:val="ru-RU" w:eastAsia="ru-RU" w:bidi="ar-SA"/>
        </w:rPr>
        <w:t>о порядке и условиях оплаты и стимулирования труда в муниципальных учреждениях культуры и искусства, архивах, молодежной политики</w:t>
      </w:r>
      <w:r w:rsidR="00AE2BAB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подпунктом 5.3.6 следующего содержания:</w:t>
      </w:r>
    </w:p>
    <w:p w:rsidR="006F6D87" w:rsidRDefault="006F6D87" w:rsidP="003108C4">
      <w:pPr>
        <w:ind w:firstLine="709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«5.3.6. надбавка за выслугу лет.».</w:t>
      </w:r>
    </w:p>
    <w:p w:rsidR="006F6D87" w:rsidRDefault="006F6D87" w:rsidP="003108C4">
      <w:pPr>
        <w:ind w:firstLine="709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lastRenderedPageBreak/>
        <w:t>1.14. П</w:t>
      </w:r>
      <w:r w:rsidR="00A868B9">
        <w:rPr>
          <w:rFonts w:ascii="Times New Roman" w:eastAsia="Calibri" w:hAnsi="Times New Roman"/>
          <w:sz w:val="28"/>
          <w:szCs w:val="28"/>
          <w:lang w:val="ru-RU" w:eastAsia="ru-RU" w:bidi="ar-SA"/>
        </w:rPr>
        <w:t>одп</w:t>
      </w: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ункт 6.3.1 пункта 6.3 </w:t>
      </w:r>
      <w:r w:rsidR="00AE2BAB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Положения </w:t>
      </w:r>
      <w:r w:rsidR="00AE2BAB" w:rsidRPr="003108C4">
        <w:rPr>
          <w:rFonts w:ascii="Times New Roman" w:eastAsia="Calibri" w:hAnsi="Times New Roman"/>
          <w:sz w:val="28"/>
          <w:szCs w:val="28"/>
          <w:lang w:val="ru-RU" w:eastAsia="ru-RU" w:bidi="ar-SA"/>
        </w:rPr>
        <w:t>о порядке и условиях оплаты и стимулирования труда в муниципальных учреждениях культуры и искусства, архивах, молодежной политики</w:t>
      </w:r>
      <w:r w:rsidR="00AE2BAB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</w:t>
      </w:r>
      <w:r w:rsidR="00FF582D">
        <w:rPr>
          <w:rFonts w:ascii="Times New Roman" w:eastAsia="Calibri" w:hAnsi="Times New Roman"/>
          <w:sz w:val="28"/>
          <w:szCs w:val="28"/>
          <w:lang w:val="ru-RU" w:eastAsia="ru-RU" w:bidi="ar-SA"/>
        </w:rPr>
        <w:t>признать утратившим силу</w:t>
      </w: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.</w:t>
      </w:r>
    </w:p>
    <w:p w:rsidR="006F6D87" w:rsidRDefault="006F6D87" w:rsidP="003108C4">
      <w:pPr>
        <w:ind w:firstLine="709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1.15. Подпункт 6.4.6 пункта 6.4</w:t>
      </w:r>
      <w:r w:rsidR="00AE2BAB" w:rsidRPr="00AE2BAB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</w:t>
      </w:r>
      <w:r w:rsidR="00AE2BAB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Положения </w:t>
      </w:r>
      <w:r w:rsidR="00AE2BAB" w:rsidRPr="003108C4">
        <w:rPr>
          <w:rFonts w:ascii="Times New Roman" w:eastAsia="Calibri" w:hAnsi="Times New Roman"/>
          <w:sz w:val="28"/>
          <w:szCs w:val="28"/>
          <w:lang w:val="ru-RU" w:eastAsia="ru-RU" w:bidi="ar-SA"/>
        </w:rPr>
        <w:t>о порядке и условиях оплаты и стимулирования труда в муниципальных учреждениях культуры и искусства, архивах, молодежной политики</w:t>
      </w: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изложить в следующей редакции:</w:t>
      </w:r>
    </w:p>
    <w:p w:rsidR="006F6D87" w:rsidRDefault="006F6D87" w:rsidP="006F6D87">
      <w:pPr>
        <w:ind w:firstLine="709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«6.4.6. единовременная поощрительная выплата;».</w:t>
      </w:r>
    </w:p>
    <w:p w:rsidR="006F6D87" w:rsidRDefault="006F6D87" w:rsidP="003108C4">
      <w:pPr>
        <w:ind w:firstLine="709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1.16. Дополнить пункт 6.4 </w:t>
      </w:r>
      <w:r w:rsidR="00A868B9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Положения </w:t>
      </w:r>
      <w:r w:rsidR="00A868B9" w:rsidRPr="003108C4">
        <w:rPr>
          <w:rFonts w:ascii="Times New Roman" w:eastAsia="Calibri" w:hAnsi="Times New Roman"/>
          <w:sz w:val="28"/>
          <w:szCs w:val="28"/>
          <w:lang w:val="ru-RU" w:eastAsia="ru-RU" w:bidi="ar-SA"/>
        </w:rPr>
        <w:t>о порядке и условиях оплаты и стимулирования труда в муниципальных учреждениях культуры и искусства, архивах, молодежной политики</w:t>
      </w:r>
      <w:r w:rsidR="00A868B9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подпунктом 6.4.7 следующего содержания:</w:t>
      </w:r>
    </w:p>
    <w:p w:rsidR="006F6D87" w:rsidRDefault="006F6D87" w:rsidP="003108C4">
      <w:pPr>
        <w:ind w:firstLine="709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«6.4.7. надбавка за выслугу лет.».</w:t>
      </w:r>
    </w:p>
    <w:p w:rsidR="006F6D87" w:rsidRDefault="0026504C" w:rsidP="003108C4">
      <w:pPr>
        <w:ind w:firstLine="709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1.17. Подпункт 8.1.2 пункта 8.1 </w:t>
      </w:r>
      <w:r w:rsidR="00AE2BAB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Положения </w:t>
      </w:r>
      <w:r w:rsidR="00AE2BAB" w:rsidRPr="003108C4">
        <w:rPr>
          <w:rFonts w:ascii="Times New Roman" w:eastAsia="Calibri" w:hAnsi="Times New Roman"/>
          <w:sz w:val="28"/>
          <w:szCs w:val="28"/>
          <w:lang w:val="ru-RU" w:eastAsia="ru-RU" w:bidi="ar-SA"/>
        </w:rPr>
        <w:t>о порядке и условиях оплаты и стимулирования труда в муниципальных учреждениях культуры и искусства, архивах, молодежной политики</w:t>
      </w:r>
      <w:r w:rsidR="00AE2BAB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</w:t>
      </w:r>
      <w:r w:rsidR="00FF582D">
        <w:rPr>
          <w:rFonts w:ascii="Times New Roman" w:eastAsia="Calibri" w:hAnsi="Times New Roman"/>
          <w:sz w:val="28"/>
          <w:szCs w:val="28"/>
          <w:lang w:val="ru-RU" w:eastAsia="ru-RU" w:bidi="ar-SA"/>
        </w:rPr>
        <w:t>признать утратившим силу</w:t>
      </w: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.</w:t>
      </w:r>
    </w:p>
    <w:p w:rsidR="00BF3371" w:rsidRDefault="00A868B9" w:rsidP="00BF3371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1.18. Пункт 8.4</w:t>
      </w:r>
      <w:r w:rsidR="00AE2BAB" w:rsidRPr="00AE2BAB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</w:t>
      </w:r>
      <w:r w:rsidR="00AE2BAB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Положения </w:t>
      </w:r>
      <w:r w:rsidR="00AE2BAB" w:rsidRPr="003108C4">
        <w:rPr>
          <w:rFonts w:ascii="Times New Roman" w:eastAsia="Calibri" w:hAnsi="Times New Roman"/>
          <w:sz w:val="28"/>
          <w:szCs w:val="28"/>
          <w:lang w:val="ru-RU" w:eastAsia="ru-RU" w:bidi="ar-SA"/>
        </w:rPr>
        <w:t>о порядке и условиях оплаты и стимулирования труда в муниципальных учреждениях культуры и искусства, архивах, молодежной политики</w:t>
      </w:r>
      <w:r w:rsidR="00BF3371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</w:t>
      </w:r>
      <w:r w:rsidR="00FF582D">
        <w:rPr>
          <w:rFonts w:ascii="Times New Roman" w:eastAsia="Calibri" w:hAnsi="Times New Roman"/>
          <w:sz w:val="28"/>
          <w:szCs w:val="28"/>
          <w:lang w:val="ru-RU" w:eastAsia="ru-RU" w:bidi="ar-SA"/>
        </w:rPr>
        <w:t>признать утратившим силу</w:t>
      </w:r>
      <w:r w:rsidR="00BF3371">
        <w:rPr>
          <w:rFonts w:ascii="Times New Roman" w:eastAsia="Calibri" w:hAnsi="Times New Roman"/>
          <w:sz w:val="28"/>
          <w:szCs w:val="28"/>
          <w:lang w:val="ru-RU" w:eastAsia="ru-RU" w:bidi="ar-SA"/>
        </w:rPr>
        <w:t>.</w:t>
      </w:r>
    </w:p>
    <w:p w:rsidR="00BF3371" w:rsidRDefault="00BF3371" w:rsidP="00BF3371">
      <w:pPr>
        <w:ind w:firstLine="709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1.19. Подпункт 9.1.10 </w:t>
      </w:r>
      <w:r w:rsidR="00A868B9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пункта 9.1 </w:t>
      </w:r>
      <w:r w:rsidR="00AE2BAB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Положения </w:t>
      </w:r>
      <w:r w:rsidR="00AE2BAB" w:rsidRPr="003108C4">
        <w:rPr>
          <w:rFonts w:ascii="Times New Roman" w:eastAsia="Calibri" w:hAnsi="Times New Roman"/>
          <w:sz w:val="28"/>
          <w:szCs w:val="28"/>
          <w:lang w:val="ru-RU" w:eastAsia="ru-RU" w:bidi="ar-SA"/>
        </w:rPr>
        <w:t>о порядке и условиях оплаты и стимулирования труда в муниципальных учреждениях культуры и искусства, архивах, молодежной политики</w:t>
      </w:r>
      <w:r w:rsidR="00AE2BAB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изложить в следующей редакции:</w:t>
      </w:r>
    </w:p>
    <w:p w:rsidR="00BF3371" w:rsidRDefault="00BF3371" w:rsidP="00BF3371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«9.1.10. единовременная поощрительная выплата;»,</w:t>
      </w:r>
    </w:p>
    <w:p w:rsidR="00BF3371" w:rsidRDefault="00BF3371" w:rsidP="00BF3371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ab/>
        <w:t xml:space="preserve">1.20. Дополнить пункт 9.1 </w:t>
      </w:r>
      <w:r w:rsidR="00AE2BAB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Положения </w:t>
      </w:r>
      <w:r w:rsidR="00AE2BAB" w:rsidRPr="003108C4">
        <w:rPr>
          <w:rFonts w:ascii="Times New Roman" w:eastAsia="Calibri" w:hAnsi="Times New Roman"/>
          <w:sz w:val="28"/>
          <w:szCs w:val="28"/>
          <w:lang w:val="ru-RU" w:eastAsia="ru-RU" w:bidi="ar-SA"/>
        </w:rPr>
        <w:t>о порядке и условиях оплаты и стимулирования труда в муниципальных учреждениях культуры и искусства, архивах, молодежной политики</w:t>
      </w:r>
      <w:r w:rsidR="00AE2BAB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подпунктом 9.1.11 следующего содержания:</w:t>
      </w:r>
    </w:p>
    <w:p w:rsidR="00BF3371" w:rsidRDefault="00BF3371" w:rsidP="00BF3371">
      <w:pPr>
        <w:ind w:firstLine="709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«9.1.11. надбавка за выслугу лет.».</w:t>
      </w:r>
    </w:p>
    <w:p w:rsidR="00BF3371" w:rsidRDefault="00DB7E20" w:rsidP="00BF3371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1.21</w:t>
      </w:r>
      <w:r w:rsidR="00E64206" w:rsidRPr="00E64206">
        <w:rPr>
          <w:rFonts w:ascii="Times New Roman" w:eastAsia="Calibri" w:hAnsi="Times New Roman"/>
          <w:sz w:val="28"/>
          <w:szCs w:val="28"/>
          <w:lang w:val="ru-RU" w:eastAsia="ru-RU" w:bidi="ar-SA"/>
        </w:rPr>
        <w:t>. Дополнить Раздел 9 «Порядок и условия установления стимулирующих выплат»</w:t>
      </w:r>
      <w:r w:rsidR="00E64206">
        <w:rPr>
          <w:rFonts w:ascii="Times New Roman" w:eastAsia="Calibri" w:hAnsi="Times New Roman"/>
          <w:sz w:val="24"/>
          <w:szCs w:val="24"/>
          <w:lang w:val="ru-RU" w:eastAsia="ru-RU" w:bidi="ar-SA"/>
        </w:rPr>
        <w:t xml:space="preserve"> </w:t>
      </w:r>
      <w:r w:rsidR="00E64206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Положения </w:t>
      </w:r>
      <w:r w:rsidR="00E64206" w:rsidRPr="003108C4">
        <w:rPr>
          <w:rFonts w:ascii="Times New Roman" w:eastAsia="Calibri" w:hAnsi="Times New Roman"/>
          <w:sz w:val="28"/>
          <w:szCs w:val="28"/>
          <w:lang w:val="ru-RU" w:eastAsia="ru-RU" w:bidi="ar-SA"/>
        </w:rPr>
        <w:t>о порядке и условиях оплаты и стимулирования труда в муниципальных учреждениях культуры и искусства, архивах, молодежной политики</w:t>
      </w:r>
      <w:r w:rsidR="00E64206">
        <w:rPr>
          <w:rFonts w:ascii="Times New Roman" w:eastAsia="Calibri" w:hAnsi="Times New Roman"/>
          <w:sz w:val="24"/>
          <w:szCs w:val="24"/>
          <w:lang w:val="ru-RU" w:eastAsia="ru-RU" w:bidi="ar-SA"/>
        </w:rPr>
        <w:t xml:space="preserve"> </w:t>
      </w:r>
      <w:r w:rsidR="00E64206">
        <w:rPr>
          <w:rFonts w:ascii="Times New Roman" w:eastAsia="Calibri" w:hAnsi="Times New Roman"/>
          <w:sz w:val="28"/>
          <w:szCs w:val="28"/>
          <w:lang w:val="ru-RU" w:eastAsia="ru-RU" w:bidi="ar-SA"/>
        </w:rPr>
        <w:t>пунктом 9.12 следующего содержания:</w:t>
      </w:r>
    </w:p>
    <w:p w:rsidR="00BF3371" w:rsidRDefault="00E64206" w:rsidP="00BF3371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«9.12. </w:t>
      </w:r>
      <w:r w:rsidR="00BF3371">
        <w:rPr>
          <w:rFonts w:ascii="Times New Roman" w:eastAsia="Calibri" w:hAnsi="Times New Roman"/>
          <w:sz w:val="28"/>
          <w:szCs w:val="28"/>
          <w:lang w:val="ru-RU" w:eastAsia="ru-RU" w:bidi="ar-SA"/>
        </w:rPr>
        <w:t>Надбавка за выслугу лет устанавливается работникам (рабочим) в зависимости от общего количества лет, проработанных в государственных и муниципальных учреждениях на должностях, соответствующих специальности, в следующем размере:</w:t>
      </w:r>
    </w:p>
    <w:p w:rsidR="00BF3371" w:rsidRDefault="00C22EEB" w:rsidP="00BF3371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9.12</w:t>
      </w:r>
      <w:r w:rsidR="00BF3371">
        <w:rPr>
          <w:rFonts w:ascii="Times New Roman" w:eastAsia="Calibri" w:hAnsi="Times New Roman"/>
          <w:sz w:val="28"/>
          <w:szCs w:val="28"/>
          <w:lang w:val="ru-RU" w:eastAsia="ru-RU" w:bidi="ar-SA"/>
        </w:rPr>
        <w:t>.1. 5% от должностного оклада - при выслуге лет от 1 года до 3 лет;</w:t>
      </w:r>
    </w:p>
    <w:p w:rsidR="00BF3371" w:rsidRDefault="00C22EEB" w:rsidP="00BF3371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9.12</w:t>
      </w:r>
      <w:r w:rsidR="00BF3371">
        <w:rPr>
          <w:rFonts w:ascii="Times New Roman" w:eastAsia="Calibri" w:hAnsi="Times New Roman"/>
          <w:sz w:val="28"/>
          <w:szCs w:val="28"/>
          <w:lang w:val="ru-RU" w:eastAsia="ru-RU" w:bidi="ar-SA"/>
        </w:rPr>
        <w:t>.2. 10% от должностного оклада - при выслуге лет от 3 лет до 5 лет;</w:t>
      </w:r>
    </w:p>
    <w:p w:rsidR="00BF3371" w:rsidRDefault="00C22EEB" w:rsidP="00BF3371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9.12</w:t>
      </w:r>
      <w:r w:rsidR="00BF3371">
        <w:rPr>
          <w:rFonts w:ascii="Times New Roman" w:eastAsia="Calibri" w:hAnsi="Times New Roman"/>
          <w:sz w:val="28"/>
          <w:szCs w:val="28"/>
          <w:lang w:val="ru-RU" w:eastAsia="ru-RU" w:bidi="ar-SA"/>
        </w:rPr>
        <w:t>.3. 15% от должностного оклада - при выслуге лет свыше 5 лет.</w:t>
      </w:r>
    </w:p>
    <w:p w:rsidR="00BF3371" w:rsidRDefault="00BF3371" w:rsidP="00BF3371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Надбавка за выслугу лет устанавливается только по основной должности.</w:t>
      </w:r>
      <w:r w:rsidR="00E64206">
        <w:rPr>
          <w:rFonts w:ascii="Times New Roman" w:eastAsia="Calibri" w:hAnsi="Times New Roman"/>
          <w:sz w:val="28"/>
          <w:szCs w:val="28"/>
          <w:lang w:val="ru-RU" w:eastAsia="ru-RU" w:bidi="ar-SA"/>
        </w:rPr>
        <w:t>».</w:t>
      </w:r>
    </w:p>
    <w:p w:rsidR="00BF3371" w:rsidRDefault="00E64206" w:rsidP="003108C4">
      <w:pPr>
        <w:ind w:firstLine="709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 w:rsidRPr="00CD16DA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2. </w:t>
      </w:r>
      <w:r w:rsidR="00CD16DA" w:rsidRPr="00CD16DA">
        <w:rPr>
          <w:rFonts w:ascii="Times New Roman" w:eastAsia="Calibri" w:hAnsi="Times New Roman"/>
          <w:sz w:val="28"/>
          <w:szCs w:val="28"/>
          <w:lang w:val="ru-RU" w:eastAsia="ru-RU" w:bidi="ar-SA"/>
        </w:rPr>
        <w:t>Внести в Положение о порядке и условиях оплаты и стимулирования труда в муниципальных учреждениях физической культуры и спорта, подведомственных управлению по культуре, спорту и делам молодежи администрации города Твери</w:t>
      </w:r>
      <w:r w:rsidR="00CD16DA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, утвержденное </w:t>
      </w:r>
      <w:r w:rsidR="00CD16DA" w:rsidRPr="003108C4">
        <w:rPr>
          <w:rFonts w:ascii="Times New Roman" w:eastAsia="Calibri" w:hAnsi="Times New Roman"/>
          <w:sz w:val="28"/>
          <w:szCs w:val="28"/>
          <w:lang w:val="ru-RU" w:eastAsia="ru-RU" w:bidi="ar-SA"/>
        </w:rPr>
        <w:t>постановлением Главы администрации города Твери от 17.12.2008 № 3590</w:t>
      </w:r>
      <w:r w:rsidR="00CD16DA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(далее - </w:t>
      </w:r>
      <w:r w:rsidR="005F63C7" w:rsidRPr="00CD16DA">
        <w:rPr>
          <w:rFonts w:ascii="Times New Roman" w:eastAsia="Calibri" w:hAnsi="Times New Roman"/>
          <w:sz w:val="28"/>
          <w:szCs w:val="28"/>
          <w:lang w:val="ru-RU" w:eastAsia="ru-RU" w:bidi="ar-SA"/>
        </w:rPr>
        <w:t>Положение о порядке и условиях оплаты и стимулирования труда в муниципальных учреждениях физической культуры и спорта</w:t>
      </w:r>
      <w:r w:rsidR="005F63C7">
        <w:rPr>
          <w:rFonts w:ascii="Times New Roman" w:eastAsia="Calibri" w:hAnsi="Times New Roman"/>
          <w:sz w:val="28"/>
          <w:szCs w:val="28"/>
          <w:lang w:val="ru-RU" w:eastAsia="ru-RU" w:bidi="ar-SA"/>
        </w:rPr>
        <w:t>), следующие изменения:</w:t>
      </w:r>
    </w:p>
    <w:p w:rsidR="005F63C7" w:rsidRDefault="005F63C7" w:rsidP="005F63C7">
      <w:pPr>
        <w:ind w:firstLine="709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lastRenderedPageBreak/>
        <w:t>2.1. Дополнить раздел 1 «Общие положения» Положения</w:t>
      </w:r>
      <w:r w:rsidRPr="00CD16DA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о порядке и условиях оплаты и стимулирования труда в муниципальных учреждениях физической культуры и спорта</w:t>
      </w: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пунктом 1.7 следующего содержания:</w:t>
      </w:r>
    </w:p>
    <w:p w:rsidR="005F63C7" w:rsidRDefault="005F63C7" w:rsidP="005F63C7">
      <w:pPr>
        <w:ind w:firstLine="709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«1.7. В случае если месячная заработная плата работника (рабочего) </w:t>
      </w:r>
      <w:r w:rsidR="00551D16" w:rsidRPr="00551D1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при полностью отработанной норме рабочего времени и выполненной норме труда (трудовых обязанностей)</w:t>
      </w:r>
      <w:r w:rsidR="00551D16" w:rsidRPr="00551D16">
        <w:rPr>
          <w:rStyle w:val="apple-converted-space"/>
          <w:rFonts w:ascii="Helvetica" w:hAnsi="Helvetica" w:cs="Helvetica"/>
          <w:sz w:val="21"/>
          <w:szCs w:val="21"/>
          <w:shd w:val="clear" w:color="auto" w:fill="FFFFFF"/>
        </w:rPr>
        <w:t> </w:t>
      </w: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с учетом компенсационных и стимулирующих выплат меньше минимального размера оплаты труда, работнику (рабочему) устанавливается доплата до установленного минимального размера оплаты труда.».</w:t>
      </w:r>
    </w:p>
    <w:p w:rsidR="00C22EEB" w:rsidRDefault="00C22EEB" w:rsidP="005F63C7">
      <w:pPr>
        <w:ind w:firstLine="709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2.2. Изложить пункт 2.1 Положения</w:t>
      </w:r>
      <w:r w:rsidRPr="00CD16DA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о порядке и условиях оплаты и стимулирования труда в муниципальных учреждениях физической культуры и спорта</w:t>
      </w:r>
      <w:r w:rsidR="00A868B9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в следующей редакции</w:t>
      </w: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:</w:t>
      </w:r>
    </w:p>
    <w:p w:rsidR="00C22EEB" w:rsidRPr="00C22EEB" w:rsidRDefault="00C22EEB" w:rsidP="00C22EE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C22EEB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«2.1. </w:t>
      </w:r>
      <w:r w:rsidRPr="00C22EEB">
        <w:rPr>
          <w:rFonts w:ascii="Times New Roman" w:hAnsi="Times New Roman"/>
          <w:sz w:val="28"/>
          <w:szCs w:val="28"/>
          <w:lang w:val="ru-RU"/>
        </w:rPr>
        <w:t>Должностные оклады работников устанавливаются на основе отнесения замещаемых ими должностей к квалификационным уровням</w:t>
      </w:r>
      <w:r w:rsidR="00827191">
        <w:rPr>
          <w:rFonts w:ascii="Times New Roman" w:hAnsi="Times New Roman"/>
          <w:sz w:val="28"/>
          <w:szCs w:val="28"/>
          <w:lang w:val="ru-RU"/>
        </w:rPr>
        <w:t xml:space="preserve"> профессиональных квалификационных групп, утвержденным п</w:t>
      </w:r>
      <w:r w:rsidRPr="00C22EEB">
        <w:rPr>
          <w:rFonts w:ascii="Times New Roman" w:hAnsi="Times New Roman"/>
          <w:sz w:val="28"/>
          <w:szCs w:val="28"/>
          <w:lang w:val="ru-RU"/>
        </w:rPr>
        <w:t xml:space="preserve">риказом Министерства здравоохранения и социального развития Российской Федерации от 27.02.2012 </w:t>
      </w:r>
      <w:r>
        <w:rPr>
          <w:rFonts w:ascii="Times New Roman" w:hAnsi="Times New Roman"/>
          <w:sz w:val="28"/>
          <w:szCs w:val="28"/>
          <w:lang w:val="ru-RU"/>
        </w:rPr>
        <w:t>№</w:t>
      </w:r>
      <w:r w:rsidR="00827191">
        <w:rPr>
          <w:rFonts w:ascii="Times New Roman" w:hAnsi="Times New Roman"/>
          <w:sz w:val="28"/>
          <w:szCs w:val="28"/>
          <w:lang w:val="ru-RU"/>
        </w:rPr>
        <w:t> </w:t>
      </w:r>
      <w:r w:rsidRPr="00C22EEB">
        <w:rPr>
          <w:rFonts w:ascii="Times New Roman" w:hAnsi="Times New Roman"/>
          <w:sz w:val="28"/>
          <w:szCs w:val="28"/>
          <w:lang w:val="ru-RU"/>
        </w:rPr>
        <w:t>16</w:t>
      </w:r>
      <w:r>
        <w:rPr>
          <w:rFonts w:ascii="Times New Roman" w:hAnsi="Times New Roman"/>
          <w:sz w:val="28"/>
          <w:szCs w:val="28"/>
          <w:lang w:val="ru-RU"/>
        </w:rPr>
        <w:t>5н «</w:t>
      </w:r>
      <w:r w:rsidRPr="00C22EEB">
        <w:rPr>
          <w:rFonts w:ascii="Times New Roman" w:hAnsi="Times New Roman"/>
          <w:sz w:val="28"/>
          <w:szCs w:val="28"/>
          <w:lang w:val="ru-RU"/>
        </w:rPr>
        <w:t>Об утверждении профессиональных квалификационных групп должностей работников физической культуры и спорта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Pr="00C22EEB">
        <w:rPr>
          <w:rFonts w:ascii="Times New Roman" w:hAnsi="Times New Roman"/>
          <w:sz w:val="28"/>
          <w:szCs w:val="28"/>
          <w:lang w:val="ru-RU"/>
        </w:rPr>
        <w:t>:</w:t>
      </w:r>
    </w:p>
    <w:p w:rsidR="00C22EEB" w:rsidRPr="00C22EEB" w:rsidRDefault="00C22EEB" w:rsidP="00C22EE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97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920"/>
        <w:gridCol w:w="1800"/>
      </w:tblGrid>
      <w:tr w:rsidR="00C22EEB" w:rsidTr="00CF099C">
        <w:trPr>
          <w:trHeight w:val="360"/>
          <w:tblCellSpacing w:w="5" w:type="nil"/>
        </w:trPr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EB" w:rsidRPr="00321046" w:rsidRDefault="00C22EEB" w:rsidP="00827191">
            <w:pPr>
              <w:pStyle w:val="ConsPlusCell"/>
            </w:pPr>
            <w:r w:rsidRPr="00321046">
              <w:t xml:space="preserve">                            </w:t>
            </w:r>
            <w:r w:rsidR="00827191">
              <w:t xml:space="preserve">Профессиональная квалификационная группа </w:t>
            </w:r>
            <w:r w:rsidR="00AE5DC4">
              <w:t>(ПКГ)</w:t>
            </w:r>
            <w:r w:rsidRPr="00321046">
              <w:t xml:space="preserve">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EB" w:rsidRPr="00321046" w:rsidRDefault="00C22EEB" w:rsidP="00CF099C">
            <w:pPr>
              <w:pStyle w:val="ConsPlusCell"/>
            </w:pPr>
            <w:r w:rsidRPr="00321046">
              <w:t xml:space="preserve">Должностной </w:t>
            </w:r>
            <w:r w:rsidRPr="00321046">
              <w:br/>
              <w:t xml:space="preserve"> оклад, руб.</w:t>
            </w:r>
          </w:p>
        </w:tc>
      </w:tr>
      <w:tr w:rsidR="00C22EEB" w:rsidRPr="00956AD8" w:rsidTr="00CF099C">
        <w:trPr>
          <w:trHeight w:val="360"/>
          <w:tblCellSpacing w:w="5" w:type="nil"/>
        </w:trPr>
        <w:tc>
          <w:tcPr>
            <w:tcW w:w="9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EB" w:rsidRPr="00321046" w:rsidRDefault="00956AD8" w:rsidP="00CF099C">
            <w:pPr>
              <w:pStyle w:val="ConsPlusCell"/>
            </w:pPr>
            <w:hyperlink r:id="rId7" w:history="1">
              <w:r w:rsidR="00C22EEB" w:rsidRPr="00321046">
                <w:rPr>
                  <w:color w:val="0000FF"/>
                </w:rPr>
                <w:t>ПКГ</w:t>
              </w:r>
            </w:hyperlink>
            <w:r w:rsidR="00FF582D">
              <w:t xml:space="preserve"> «</w:t>
            </w:r>
            <w:r w:rsidR="00C22EEB" w:rsidRPr="00321046">
              <w:t xml:space="preserve">Должности работников физической культуры и спорта          </w:t>
            </w:r>
            <w:r w:rsidR="00C22EEB" w:rsidRPr="00321046">
              <w:br/>
              <w:t xml:space="preserve">              </w:t>
            </w:r>
            <w:r w:rsidR="00FF582D">
              <w:t xml:space="preserve">               первого уровня»</w:t>
            </w:r>
            <w:r w:rsidR="00C22EEB" w:rsidRPr="00321046">
              <w:t xml:space="preserve">                           </w:t>
            </w:r>
          </w:p>
        </w:tc>
      </w:tr>
      <w:tr w:rsidR="00C22EEB" w:rsidTr="00CF099C">
        <w:trPr>
          <w:tblCellSpacing w:w="5" w:type="nil"/>
        </w:trPr>
        <w:tc>
          <w:tcPr>
            <w:tcW w:w="9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EB" w:rsidRPr="00321046" w:rsidRDefault="00C22EEB" w:rsidP="00CF099C">
            <w:pPr>
              <w:pStyle w:val="ConsPlusCell"/>
            </w:pPr>
            <w:r w:rsidRPr="00321046">
              <w:t xml:space="preserve">1 квалификационный уровень                                               </w:t>
            </w:r>
          </w:p>
        </w:tc>
      </w:tr>
      <w:tr w:rsidR="00C22EEB" w:rsidTr="00CF099C">
        <w:trPr>
          <w:trHeight w:val="360"/>
          <w:tblCellSpacing w:w="5" w:type="nil"/>
        </w:trPr>
        <w:tc>
          <w:tcPr>
            <w:tcW w:w="7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EB" w:rsidRPr="00933A4A" w:rsidRDefault="00933A4A" w:rsidP="00933A4A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33A4A">
              <w:rPr>
                <w:rFonts w:ascii="Times New Roman" w:eastAsia="Calibri" w:hAnsi="Times New Roman"/>
                <w:sz w:val="24"/>
                <w:szCs w:val="24"/>
                <w:lang w:val="ru-RU" w:eastAsia="ru-RU" w:bidi="ar-SA"/>
              </w:rPr>
              <w:t>Де</w:t>
            </w:r>
            <w:r>
              <w:rPr>
                <w:rFonts w:ascii="Times New Roman" w:eastAsia="Calibri" w:hAnsi="Times New Roman"/>
                <w:sz w:val="24"/>
                <w:szCs w:val="24"/>
                <w:lang w:val="ru-RU" w:eastAsia="ru-RU" w:bidi="ar-SA"/>
              </w:rPr>
              <w:t xml:space="preserve">журный по спортивному </w:t>
            </w:r>
            <w:r w:rsidRPr="00933A4A">
              <w:rPr>
                <w:rFonts w:ascii="Times New Roman" w:eastAsia="Calibri" w:hAnsi="Times New Roman"/>
                <w:sz w:val="24"/>
                <w:szCs w:val="24"/>
                <w:lang w:val="ru-RU" w:eastAsia="ru-RU" w:bidi="ar-SA"/>
              </w:rPr>
              <w:t>залу;</w:t>
            </w:r>
            <w:r>
              <w:rPr>
                <w:rFonts w:ascii="Times New Roman" w:eastAsia="Calibri" w:hAnsi="Times New Roman"/>
                <w:sz w:val="24"/>
                <w:szCs w:val="24"/>
                <w:lang w:val="ru-RU" w:eastAsia="ru-RU" w:bidi="ar-SA"/>
              </w:rPr>
              <w:t xml:space="preserve"> сопровождающий </w:t>
            </w:r>
            <w:r w:rsidRPr="00933A4A">
              <w:rPr>
                <w:rFonts w:ascii="Times New Roman" w:eastAsia="Calibri" w:hAnsi="Times New Roman"/>
                <w:sz w:val="24"/>
                <w:szCs w:val="24"/>
                <w:lang w:val="ru-RU" w:eastAsia="ru-RU" w:bidi="ar-SA"/>
              </w:rPr>
              <w:t>спортсмена-инвалида первой группы инвалидности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EB" w:rsidRPr="00321046" w:rsidRDefault="00C22EEB" w:rsidP="00CF099C">
            <w:pPr>
              <w:pStyle w:val="ConsPlusCell"/>
            </w:pPr>
            <w:r w:rsidRPr="00321046">
              <w:t xml:space="preserve">    4060    </w:t>
            </w:r>
          </w:p>
        </w:tc>
      </w:tr>
      <w:tr w:rsidR="00C22EEB" w:rsidTr="00CF099C">
        <w:trPr>
          <w:tblCellSpacing w:w="5" w:type="nil"/>
        </w:trPr>
        <w:tc>
          <w:tcPr>
            <w:tcW w:w="9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EB" w:rsidRPr="00321046" w:rsidRDefault="00C22EEB" w:rsidP="00CF099C">
            <w:pPr>
              <w:pStyle w:val="ConsPlusCell"/>
            </w:pPr>
            <w:r w:rsidRPr="00321046">
              <w:t xml:space="preserve">2 квалификационный уровень                                               </w:t>
            </w:r>
          </w:p>
        </w:tc>
      </w:tr>
      <w:tr w:rsidR="00C22EEB" w:rsidTr="00CF099C">
        <w:trPr>
          <w:tblCellSpacing w:w="5" w:type="nil"/>
        </w:trPr>
        <w:tc>
          <w:tcPr>
            <w:tcW w:w="7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EB" w:rsidRPr="00827191" w:rsidRDefault="00933A4A" w:rsidP="00933A4A">
            <w:pPr>
              <w:autoSpaceDE w:val="0"/>
              <w:autoSpaceDN w:val="0"/>
              <w:adjustRightInd w:val="0"/>
              <w:ind w:firstLine="0"/>
              <w:jc w:val="both"/>
              <w:rPr>
                <w:lang w:val="ru-RU"/>
              </w:rPr>
            </w:pPr>
            <w:r w:rsidRPr="00933A4A">
              <w:rPr>
                <w:rFonts w:ascii="Times New Roman" w:eastAsia="Calibri" w:hAnsi="Times New Roman"/>
                <w:sz w:val="24"/>
                <w:szCs w:val="24"/>
                <w:lang w:val="ru-RU" w:eastAsia="ru-RU" w:bidi="ar-SA"/>
              </w:rPr>
              <w:t>Спортивный судья;</w:t>
            </w:r>
            <w:r>
              <w:rPr>
                <w:rFonts w:ascii="Times New Roman" w:eastAsia="Calibri" w:hAnsi="Times New Roman"/>
                <w:sz w:val="24"/>
                <w:szCs w:val="24"/>
                <w:lang w:val="ru-RU" w:eastAsia="ru-RU" w:bidi="ar-SA"/>
              </w:rPr>
              <w:t xml:space="preserve"> </w:t>
            </w:r>
            <w:r w:rsidRPr="00933A4A">
              <w:rPr>
                <w:rFonts w:ascii="Times New Roman" w:eastAsia="Calibri" w:hAnsi="Times New Roman"/>
                <w:sz w:val="24"/>
                <w:szCs w:val="24"/>
                <w:lang w:val="ru-RU" w:eastAsia="ru-RU" w:bidi="ar-SA"/>
              </w:rPr>
              <w:t>спортсмен;</w:t>
            </w:r>
            <w:r>
              <w:rPr>
                <w:rFonts w:ascii="Times New Roman" w:eastAsia="Calibri" w:hAnsi="Times New Roman"/>
                <w:sz w:val="24"/>
                <w:szCs w:val="24"/>
                <w:lang w:val="ru-RU" w:eastAsia="ru-RU" w:bidi="ar-SA"/>
              </w:rPr>
              <w:t xml:space="preserve"> </w:t>
            </w:r>
            <w:r w:rsidRPr="00933A4A">
              <w:rPr>
                <w:rFonts w:ascii="Times New Roman" w:eastAsia="Calibri" w:hAnsi="Times New Roman"/>
                <w:sz w:val="24"/>
                <w:szCs w:val="24"/>
                <w:lang w:val="ru-RU" w:eastAsia="ru-RU" w:bidi="ar-SA"/>
              </w:rPr>
              <w:t>спортсмен-ведущий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EB" w:rsidRPr="00321046" w:rsidRDefault="00C22EEB" w:rsidP="00CF099C">
            <w:pPr>
              <w:pStyle w:val="ConsPlusCell"/>
            </w:pPr>
            <w:r w:rsidRPr="00321046">
              <w:t xml:space="preserve">    4820    </w:t>
            </w:r>
          </w:p>
        </w:tc>
      </w:tr>
      <w:tr w:rsidR="00C22EEB" w:rsidRPr="00956AD8" w:rsidTr="00CF099C">
        <w:trPr>
          <w:trHeight w:val="360"/>
          <w:tblCellSpacing w:w="5" w:type="nil"/>
        </w:trPr>
        <w:tc>
          <w:tcPr>
            <w:tcW w:w="9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EB" w:rsidRPr="00321046" w:rsidRDefault="00956AD8" w:rsidP="00CF099C">
            <w:pPr>
              <w:pStyle w:val="ConsPlusCell"/>
            </w:pPr>
            <w:hyperlink r:id="rId8" w:history="1">
              <w:r w:rsidR="00C22EEB" w:rsidRPr="00321046">
                <w:rPr>
                  <w:color w:val="0000FF"/>
                </w:rPr>
                <w:t>ПКГ</w:t>
              </w:r>
            </w:hyperlink>
            <w:r w:rsidR="00FF582D">
              <w:t xml:space="preserve"> «</w:t>
            </w:r>
            <w:r w:rsidR="00C22EEB" w:rsidRPr="00321046">
              <w:t xml:space="preserve">Должности работников физической культуры и спорта          </w:t>
            </w:r>
            <w:r w:rsidR="00C22EEB" w:rsidRPr="00321046">
              <w:br/>
              <w:t xml:space="preserve">            </w:t>
            </w:r>
            <w:r w:rsidR="00FF582D">
              <w:t xml:space="preserve">                 второго уровня»</w:t>
            </w:r>
            <w:r w:rsidR="00C22EEB" w:rsidRPr="00321046">
              <w:t xml:space="preserve">                             </w:t>
            </w:r>
          </w:p>
        </w:tc>
      </w:tr>
      <w:tr w:rsidR="00C22EEB" w:rsidTr="00CF099C">
        <w:trPr>
          <w:trHeight w:val="360"/>
          <w:tblCellSpacing w:w="5" w:type="nil"/>
        </w:trPr>
        <w:tc>
          <w:tcPr>
            <w:tcW w:w="7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EB" w:rsidRPr="00321046" w:rsidRDefault="00C22EEB" w:rsidP="00CF099C">
            <w:pPr>
              <w:pStyle w:val="ConsPlusCell"/>
            </w:pPr>
            <w:r w:rsidRPr="00321046">
              <w:t xml:space="preserve">1 квалификационный уровень                                  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EB" w:rsidRPr="00321046" w:rsidRDefault="00C22EEB" w:rsidP="00CF099C">
            <w:pPr>
              <w:pStyle w:val="ConsPlusCell"/>
            </w:pPr>
            <w:r w:rsidRPr="00321046">
              <w:t xml:space="preserve">    5897    </w:t>
            </w:r>
          </w:p>
        </w:tc>
      </w:tr>
      <w:tr w:rsidR="00C22EEB" w:rsidRPr="00956AD8" w:rsidTr="00CF099C">
        <w:trPr>
          <w:trHeight w:val="720"/>
          <w:tblCellSpacing w:w="5" w:type="nil"/>
        </w:trPr>
        <w:tc>
          <w:tcPr>
            <w:tcW w:w="7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EB" w:rsidRPr="00933A4A" w:rsidRDefault="00933A4A" w:rsidP="00933A4A">
            <w:pPr>
              <w:autoSpaceDE w:val="0"/>
              <w:autoSpaceDN w:val="0"/>
              <w:adjustRightInd w:val="0"/>
              <w:ind w:firstLine="0"/>
              <w:jc w:val="both"/>
              <w:rPr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ru-RU" w:bidi="ar-SA"/>
              </w:rPr>
              <w:t>Инструктор по</w:t>
            </w:r>
            <w:r w:rsidRPr="00933A4A">
              <w:rPr>
                <w:rFonts w:ascii="Times New Roman" w:eastAsia="Calibri" w:hAnsi="Times New Roman"/>
                <w:sz w:val="24"/>
                <w:szCs w:val="24"/>
                <w:lang w:val="ru-RU" w:eastAsia="ru-RU" w:bidi="ar-SA"/>
              </w:rPr>
              <w:t xml:space="preserve"> адаптивной   </w:t>
            </w:r>
            <w:r>
              <w:rPr>
                <w:rFonts w:ascii="Times New Roman" w:eastAsia="Calibri" w:hAnsi="Times New Roman"/>
                <w:sz w:val="24"/>
                <w:szCs w:val="24"/>
                <w:lang w:val="ru-RU" w:eastAsia="ru-RU" w:bidi="ar-SA"/>
              </w:rPr>
              <w:t>ф</w:t>
            </w:r>
            <w:r w:rsidRPr="00933A4A">
              <w:rPr>
                <w:rFonts w:ascii="Times New Roman" w:eastAsia="Calibri" w:hAnsi="Times New Roman"/>
                <w:sz w:val="24"/>
                <w:szCs w:val="24"/>
                <w:lang w:val="ru-RU" w:eastAsia="ru-RU" w:bidi="ar-SA"/>
              </w:rPr>
              <w:t>изической</w:t>
            </w:r>
            <w:r>
              <w:rPr>
                <w:rFonts w:ascii="Times New Roman" w:eastAsia="Calibri" w:hAnsi="Times New Roman"/>
                <w:sz w:val="24"/>
                <w:szCs w:val="24"/>
                <w:lang w:val="ru-RU" w:eastAsia="ru-RU" w:bidi="ar-SA"/>
              </w:rPr>
              <w:t xml:space="preserve"> культуре;  </w:t>
            </w:r>
            <w:r w:rsidRPr="00933A4A">
              <w:rPr>
                <w:rFonts w:ascii="Times New Roman" w:eastAsia="Calibri" w:hAnsi="Times New Roman"/>
                <w:sz w:val="24"/>
                <w:szCs w:val="24"/>
                <w:lang w:val="ru-RU" w:eastAsia="ru-RU" w:bidi="ar-SA"/>
              </w:rPr>
              <w:t>инструктор    по    спорту; спортсмен-инструктор;   тренер-наездник</w:t>
            </w:r>
            <w:r>
              <w:rPr>
                <w:rFonts w:ascii="Times New Roman" w:eastAsia="Calibri" w:hAnsi="Times New Roman"/>
                <w:sz w:val="24"/>
                <w:szCs w:val="24"/>
                <w:lang w:val="ru-RU" w:eastAsia="ru-RU" w:bidi="ar-SA"/>
              </w:rPr>
              <w:t xml:space="preserve"> </w:t>
            </w:r>
            <w:r w:rsidRPr="00933A4A">
              <w:rPr>
                <w:rFonts w:ascii="Times New Roman" w:eastAsia="Calibri" w:hAnsi="Times New Roman"/>
                <w:sz w:val="24"/>
                <w:szCs w:val="24"/>
                <w:lang w:val="ru-RU" w:eastAsia="ru-RU" w:bidi="ar-SA"/>
              </w:rPr>
              <w:t>лошаде</w:t>
            </w:r>
            <w:r>
              <w:rPr>
                <w:rFonts w:ascii="Times New Roman" w:eastAsia="Calibri" w:hAnsi="Times New Roman"/>
                <w:sz w:val="24"/>
                <w:szCs w:val="24"/>
                <w:lang w:val="ru-RU" w:eastAsia="ru-RU" w:bidi="ar-SA"/>
              </w:rPr>
              <w:t xml:space="preserve">й;  техник  по   эксплуатации  </w:t>
            </w:r>
            <w:r w:rsidRPr="00933A4A">
              <w:rPr>
                <w:rFonts w:ascii="Times New Roman" w:eastAsia="Calibri" w:hAnsi="Times New Roman"/>
                <w:sz w:val="24"/>
                <w:szCs w:val="24"/>
                <w:lang w:val="ru-RU" w:eastAsia="ru-RU" w:bidi="ar-SA"/>
              </w:rPr>
              <w:t>и  ремонту спортивной техники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EB" w:rsidRPr="00321046" w:rsidRDefault="00C22EEB" w:rsidP="00CF099C">
            <w:pPr>
              <w:pStyle w:val="ConsPlusCell"/>
            </w:pPr>
          </w:p>
        </w:tc>
      </w:tr>
      <w:tr w:rsidR="00C22EEB" w:rsidTr="00CF099C">
        <w:trPr>
          <w:trHeight w:val="360"/>
          <w:tblCellSpacing w:w="5" w:type="nil"/>
        </w:trPr>
        <w:tc>
          <w:tcPr>
            <w:tcW w:w="7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EB" w:rsidRPr="00321046" w:rsidRDefault="00C22EEB" w:rsidP="00CF099C">
            <w:pPr>
              <w:pStyle w:val="ConsPlusCell"/>
            </w:pPr>
            <w:r w:rsidRPr="00321046">
              <w:t xml:space="preserve">2 квалификационный уровень                                  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EB" w:rsidRPr="00321046" w:rsidRDefault="00C22EEB" w:rsidP="00CF099C">
            <w:pPr>
              <w:pStyle w:val="ConsPlusCell"/>
            </w:pPr>
            <w:r w:rsidRPr="00321046">
              <w:t xml:space="preserve">    6469   </w:t>
            </w:r>
          </w:p>
        </w:tc>
      </w:tr>
      <w:tr w:rsidR="00C22EEB" w:rsidRPr="00956AD8" w:rsidTr="00CF099C">
        <w:trPr>
          <w:trHeight w:val="720"/>
          <w:tblCellSpacing w:w="5" w:type="nil"/>
        </w:trPr>
        <w:tc>
          <w:tcPr>
            <w:tcW w:w="7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EB" w:rsidRPr="00933A4A" w:rsidRDefault="00933A4A" w:rsidP="00933A4A">
            <w:pPr>
              <w:autoSpaceDE w:val="0"/>
              <w:autoSpaceDN w:val="0"/>
              <w:adjustRightInd w:val="0"/>
              <w:ind w:firstLine="0"/>
              <w:jc w:val="both"/>
              <w:rPr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ru-RU" w:bidi="ar-SA"/>
              </w:rPr>
              <w:t xml:space="preserve">Администратор тренировочного </w:t>
            </w:r>
            <w:r w:rsidRPr="00933A4A">
              <w:rPr>
                <w:rFonts w:ascii="Times New Roman" w:eastAsia="Calibri" w:hAnsi="Times New Roman"/>
                <w:sz w:val="24"/>
                <w:szCs w:val="24"/>
                <w:lang w:val="ru-RU" w:eastAsia="ru-RU" w:bidi="ar-SA"/>
              </w:rPr>
              <w:t>процесса;</w:t>
            </w:r>
            <w:r>
              <w:rPr>
                <w:rFonts w:ascii="Times New Roman" w:eastAsia="Calibri" w:hAnsi="Times New Roman"/>
                <w:sz w:val="24"/>
                <w:szCs w:val="24"/>
                <w:lang w:val="ru-RU" w:eastAsia="ru-RU" w:bidi="ar-SA"/>
              </w:rPr>
              <w:t xml:space="preserve"> </w:t>
            </w:r>
            <w:r w:rsidRPr="00933A4A">
              <w:rPr>
                <w:rFonts w:ascii="Times New Roman" w:eastAsia="Calibri" w:hAnsi="Times New Roman"/>
                <w:sz w:val="24"/>
                <w:szCs w:val="24"/>
                <w:lang w:val="ru-RU" w:eastAsia="ru-RU" w:bidi="ar-SA"/>
              </w:rPr>
              <w:t>инструктор-методист    по    адаптивной</w:t>
            </w:r>
            <w:r>
              <w:rPr>
                <w:rFonts w:ascii="Times New Roman" w:eastAsia="Calibri" w:hAnsi="Times New Roman"/>
                <w:sz w:val="24"/>
                <w:szCs w:val="24"/>
                <w:lang w:val="ru-RU" w:eastAsia="ru-RU" w:bidi="ar-SA"/>
              </w:rPr>
              <w:t xml:space="preserve"> физической    культуре; </w:t>
            </w:r>
            <w:r w:rsidRPr="00933A4A">
              <w:rPr>
                <w:rFonts w:ascii="Times New Roman" w:eastAsia="Calibri" w:hAnsi="Times New Roman"/>
                <w:sz w:val="24"/>
                <w:szCs w:val="24"/>
                <w:lang w:val="ru-RU" w:eastAsia="ru-RU" w:bidi="ar-SA"/>
              </w:rPr>
              <w:t xml:space="preserve">инструктор-методист        физкультурно-спортивных организаций; </w:t>
            </w:r>
            <w:r>
              <w:rPr>
                <w:rFonts w:ascii="Times New Roman" w:eastAsia="Calibri" w:hAnsi="Times New Roman"/>
                <w:sz w:val="24"/>
                <w:szCs w:val="24"/>
                <w:lang w:val="ru-RU" w:eastAsia="ru-RU" w:bidi="ar-SA"/>
              </w:rPr>
              <w:t>т</w:t>
            </w:r>
            <w:r w:rsidRPr="00933A4A">
              <w:rPr>
                <w:rFonts w:ascii="Times New Roman" w:eastAsia="Calibri" w:hAnsi="Times New Roman"/>
                <w:sz w:val="24"/>
                <w:szCs w:val="24"/>
                <w:lang w:val="ru-RU" w:eastAsia="ru-RU" w:bidi="ar-SA"/>
              </w:rPr>
              <w:t xml:space="preserve">ренер;  </w:t>
            </w:r>
            <w:r>
              <w:rPr>
                <w:rFonts w:ascii="Times New Roman" w:eastAsia="Calibri" w:hAnsi="Times New Roman"/>
                <w:sz w:val="24"/>
                <w:szCs w:val="24"/>
                <w:lang w:val="ru-RU" w:eastAsia="ru-RU" w:bidi="ar-SA"/>
              </w:rPr>
              <w:t>тр</w:t>
            </w:r>
            <w:r w:rsidRPr="00933A4A">
              <w:rPr>
                <w:rFonts w:ascii="Times New Roman" w:eastAsia="Calibri" w:hAnsi="Times New Roman"/>
                <w:sz w:val="24"/>
                <w:szCs w:val="24"/>
                <w:lang w:val="ru-RU" w:eastAsia="ru-RU" w:bidi="ar-SA"/>
              </w:rPr>
              <w:t>енер-преподаватель по адаптивной  физической культуре; хореограф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EB" w:rsidRPr="00321046" w:rsidRDefault="00C22EEB" w:rsidP="00CF099C">
            <w:pPr>
              <w:pStyle w:val="ConsPlusCell"/>
            </w:pPr>
          </w:p>
        </w:tc>
      </w:tr>
      <w:tr w:rsidR="00C22EEB" w:rsidTr="00CF099C">
        <w:trPr>
          <w:trHeight w:val="360"/>
          <w:tblCellSpacing w:w="5" w:type="nil"/>
        </w:trPr>
        <w:tc>
          <w:tcPr>
            <w:tcW w:w="7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EB" w:rsidRPr="00321046" w:rsidRDefault="00C22EEB" w:rsidP="00CF099C">
            <w:pPr>
              <w:pStyle w:val="ConsPlusCell"/>
            </w:pPr>
            <w:r w:rsidRPr="00321046">
              <w:t xml:space="preserve">3 квалификационный уровень                                  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EB" w:rsidRPr="00321046" w:rsidRDefault="00C22EEB" w:rsidP="00CF099C">
            <w:pPr>
              <w:pStyle w:val="ConsPlusCell"/>
            </w:pPr>
            <w:r w:rsidRPr="00321046">
              <w:t xml:space="preserve">    6596    </w:t>
            </w:r>
          </w:p>
        </w:tc>
      </w:tr>
      <w:tr w:rsidR="00C22EEB" w:rsidRPr="00956AD8" w:rsidTr="00CF099C">
        <w:trPr>
          <w:trHeight w:val="540"/>
          <w:tblCellSpacing w:w="5" w:type="nil"/>
        </w:trPr>
        <w:tc>
          <w:tcPr>
            <w:tcW w:w="7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EB" w:rsidRPr="00933A4A" w:rsidRDefault="00933A4A" w:rsidP="00933A4A">
            <w:pPr>
              <w:autoSpaceDE w:val="0"/>
              <w:autoSpaceDN w:val="0"/>
              <w:adjustRightInd w:val="0"/>
              <w:ind w:firstLine="0"/>
              <w:jc w:val="both"/>
              <w:rPr>
                <w:lang w:val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ru-RU" w:eastAsia="ru-RU" w:bidi="ar-SA"/>
              </w:rPr>
              <w:t xml:space="preserve">Старшие: </w:t>
            </w:r>
            <w:r w:rsidRPr="00933A4A">
              <w:rPr>
                <w:rFonts w:ascii="Times New Roman" w:eastAsia="Calibri" w:hAnsi="Times New Roman"/>
                <w:sz w:val="24"/>
                <w:szCs w:val="24"/>
                <w:lang w:val="ru-RU" w:eastAsia="ru-RU" w:bidi="ar-SA"/>
              </w:rPr>
              <w:t xml:space="preserve">инструктор-методист   по   адаптивной   физической                       </w:t>
            </w:r>
            <w:r>
              <w:rPr>
                <w:rFonts w:ascii="Times New Roman" w:eastAsia="Calibri" w:hAnsi="Times New Roman"/>
                <w:sz w:val="24"/>
                <w:szCs w:val="24"/>
                <w:lang w:val="ru-RU" w:eastAsia="ru-RU" w:bidi="ar-SA"/>
              </w:rPr>
              <w:t xml:space="preserve">            культуре, </w:t>
            </w:r>
            <w:r w:rsidRPr="00933A4A">
              <w:rPr>
                <w:rFonts w:ascii="Times New Roman" w:eastAsia="Calibri" w:hAnsi="Times New Roman"/>
                <w:sz w:val="24"/>
                <w:szCs w:val="24"/>
                <w:lang w:val="ru-RU" w:eastAsia="ru-RU" w:bidi="ar-SA"/>
              </w:rPr>
              <w:t>инструктор-методист</w:t>
            </w:r>
            <w:r>
              <w:rPr>
                <w:rFonts w:ascii="Times New Roman" w:eastAsia="Calibri" w:hAnsi="Times New Roman"/>
                <w:sz w:val="24"/>
                <w:szCs w:val="24"/>
                <w:lang w:val="ru-RU" w:eastAsia="ru-RU" w:bidi="ar-SA"/>
              </w:rPr>
              <w:t xml:space="preserve"> </w:t>
            </w:r>
            <w:r w:rsidRPr="00933A4A">
              <w:rPr>
                <w:rFonts w:ascii="Times New Roman" w:eastAsia="Calibri" w:hAnsi="Times New Roman"/>
                <w:sz w:val="24"/>
                <w:szCs w:val="24"/>
                <w:lang w:val="ru-RU" w:eastAsia="ru-RU" w:bidi="ar-SA"/>
              </w:rPr>
              <w:t>физкультурно-спортивных    организаций,                                   тренер-преподаватель   по    адаптивной  физической культуре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EB" w:rsidRPr="00321046" w:rsidRDefault="00C22EEB" w:rsidP="00CF099C">
            <w:pPr>
              <w:pStyle w:val="ConsPlusCell"/>
            </w:pPr>
          </w:p>
        </w:tc>
      </w:tr>
    </w:tbl>
    <w:p w:rsidR="00C22EEB" w:rsidRDefault="00C22EEB" w:rsidP="005F63C7">
      <w:pPr>
        <w:ind w:firstLine="709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ab/>
      </w: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ab/>
      </w: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ab/>
      </w: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ab/>
      </w: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ab/>
      </w: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ab/>
      </w: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ab/>
      </w: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ab/>
      </w: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ab/>
      </w: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ab/>
      </w: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ab/>
      </w: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ab/>
        <w:t>».</w:t>
      </w:r>
    </w:p>
    <w:p w:rsidR="00C92E4E" w:rsidRDefault="00C22EEB" w:rsidP="00C92E4E">
      <w:pPr>
        <w:ind w:firstLine="709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2.3</w:t>
      </w:r>
      <w:r w:rsidR="00CB5901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. </w:t>
      </w:r>
      <w:r w:rsidR="00C92E4E">
        <w:rPr>
          <w:rFonts w:ascii="Times New Roman" w:eastAsia="Calibri" w:hAnsi="Times New Roman"/>
          <w:sz w:val="28"/>
          <w:szCs w:val="28"/>
          <w:lang w:val="ru-RU" w:eastAsia="ru-RU" w:bidi="ar-SA"/>
        </w:rPr>
        <w:t>Подпункт 2.4.2 пункта 2.4 Положения</w:t>
      </w:r>
      <w:r w:rsidR="00C92E4E" w:rsidRPr="00CD16DA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о порядке и условиях оплаты и стимулирования труда в муниципальных учреждениях физической культуры и спорта</w:t>
      </w:r>
      <w:r w:rsidR="00C92E4E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</w:t>
      </w:r>
      <w:r w:rsidR="00FF582D">
        <w:rPr>
          <w:rFonts w:ascii="Times New Roman" w:eastAsia="Calibri" w:hAnsi="Times New Roman"/>
          <w:sz w:val="28"/>
          <w:szCs w:val="28"/>
          <w:lang w:val="ru-RU" w:eastAsia="ru-RU" w:bidi="ar-SA"/>
        </w:rPr>
        <w:t>признать утратившим силу</w:t>
      </w:r>
      <w:r w:rsidR="00C92E4E">
        <w:rPr>
          <w:rFonts w:ascii="Times New Roman" w:eastAsia="Calibri" w:hAnsi="Times New Roman"/>
          <w:sz w:val="28"/>
          <w:szCs w:val="28"/>
          <w:lang w:val="ru-RU" w:eastAsia="ru-RU" w:bidi="ar-SA"/>
        </w:rPr>
        <w:t>.</w:t>
      </w:r>
    </w:p>
    <w:p w:rsidR="00C92E4E" w:rsidRDefault="00C22EEB" w:rsidP="00C92E4E">
      <w:pPr>
        <w:ind w:firstLine="709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lastRenderedPageBreak/>
        <w:t>2.4</w:t>
      </w:r>
      <w:r w:rsidR="00C92E4E">
        <w:rPr>
          <w:rFonts w:ascii="Times New Roman" w:eastAsia="Calibri" w:hAnsi="Times New Roman"/>
          <w:sz w:val="28"/>
          <w:szCs w:val="28"/>
          <w:lang w:val="ru-RU" w:eastAsia="ru-RU" w:bidi="ar-SA"/>
        </w:rPr>
        <w:t>. Подпункт 2.5.9 пункта 2.5 Положения</w:t>
      </w:r>
      <w:r w:rsidR="00C92E4E" w:rsidRPr="00CD16DA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о порядке и условиях оплаты и стимулирования труда в муниципальных учреждениях физической культуры и спорта</w:t>
      </w:r>
      <w:r w:rsidR="00C92E4E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изложить в следующей редакции:</w:t>
      </w:r>
    </w:p>
    <w:p w:rsidR="00C92E4E" w:rsidRDefault="00C92E4E" w:rsidP="00C92E4E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«2.5.9. надбавка за обеспечение высококачественного учебно-тренировочного процесса при подготовке высококвалифиц</w:t>
      </w:r>
      <w:r w:rsidR="00A868B9">
        <w:rPr>
          <w:rFonts w:ascii="Times New Roman" w:eastAsia="Calibri" w:hAnsi="Times New Roman"/>
          <w:sz w:val="28"/>
          <w:szCs w:val="28"/>
          <w:lang w:val="ru-RU" w:eastAsia="ru-RU" w:bidi="ar-SA"/>
        </w:rPr>
        <w:t>ированного учащегося-спортсмена;</w:t>
      </w: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».</w:t>
      </w:r>
    </w:p>
    <w:p w:rsidR="00C92E4E" w:rsidRDefault="00C22EEB" w:rsidP="00C92E4E">
      <w:pPr>
        <w:ind w:firstLine="709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2.5</w:t>
      </w:r>
      <w:r w:rsidR="00C92E4E">
        <w:rPr>
          <w:rFonts w:ascii="Times New Roman" w:eastAsia="Calibri" w:hAnsi="Times New Roman"/>
          <w:sz w:val="28"/>
          <w:szCs w:val="28"/>
          <w:lang w:val="ru-RU" w:eastAsia="ru-RU" w:bidi="ar-SA"/>
        </w:rPr>
        <w:t>. Дополнить пункт 2.5 Положения</w:t>
      </w:r>
      <w:r w:rsidR="00C92E4E" w:rsidRPr="00CD16DA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о порядке и условиях оплаты и стимулирования труда в муниципальных учреждениях физической культуры и спорта</w:t>
      </w:r>
      <w:r w:rsidR="00C92E4E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подпунктом 2.5.10 следующего содержания:</w:t>
      </w:r>
    </w:p>
    <w:p w:rsidR="00C92E4E" w:rsidRDefault="00C92E4E" w:rsidP="00C92E4E">
      <w:pPr>
        <w:ind w:firstLine="709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«2.5.10. надбавка за выслугу лет.».</w:t>
      </w:r>
    </w:p>
    <w:p w:rsidR="00C92E4E" w:rsidRDefault="00C22EEB" w:rsidP="00C92E4E">
      <w:pPr>
        <w:ind w:firstLine="709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2.6</w:t>
      </w:r>
      <w:r w:rsidR="00C92E4E">
        <w:rPr>
          <w:rFonts w:ascii="Times New Roman" w:eastAsia="Calibri" w:hAnsi="Times New Roman"/>
          <w:sz w:val="28"/>
          <w:szCs w:val="28"/>
          <w:lang w:val="ru-RU" w:eastAsia="ru-RU" w:bidi="ar-SA"/>
        </w:rPr>
        <w:t>. Подпункт 3.4.2 пункта 3.4 Положения</w:t>
      </w:r>
      <w:r w:rsidR="00C92E4E" w:rsidRPr="00CD16DA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о порядке и условиях оплаты и стимулирования труда в муниципальных учреждениях физической культуры и спорта</w:t>
      </w:r>
      <w:r w:rsidR="00C92E4E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</w:t>
      </w:r>
      <w:r w:rsidR="00FF582D">
        <w:rPr>
          <w:rFonts w:ascii="Times New Roman" w:eastAsia="Calibri" w:hAnsi="Times New Roman"/>
          <w:sz w:val="28"/>
          <w:szCs w:val="28"/>
          <w:lang w:val="ru-RU" w:eastAsia="ru-RU" w:bidi="ar-SA"/>
        </w:rPr>
        <w:t>признать утратившим силу</w:t>
      </w:r>
      <w:r w:rsidR="00C92E4E">
        <w:rPr>
          <w:rFonts w:ascii="Times New Roman" w:eastAsia="Calibri" w:hAnsi="Times New Roman"/>
          <w:sz w:val="28"/>
          <w:szCs w:val="28"/>
          <w:lang w:val="ru-RU" w:eastAsia="ru-RU" w:bidi="ar-SA"/>
        </w:rPr>
        <w:t>.</w:t>
      </w:r>
    </w:p>
    <w:p w:rsidR="00C92E4E" w:rsidRDefault="00C22EEB" w:rsidP="00C92E4E">
      <w:pPr>
        <w:ind w:firstLine="709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2.7</w:t>
      </w:r>
      <w:r w:rsidR="00C92E4E">
        <w:rPr>
          <w:rFonts w:ascii="Times New Roman" w:eastAsia="Calibri" w:hAnsi="Times New Roman"/>
          <w:sz w:val="28"/>
          <w:szCs w:val="28"/>
          <w:lang w:val="ru-RU" w:eastAsia="ru-RU" w:bidi="ar-SA"/>
        </w:rPr>
        <w:t>. Подпункт 3.5.9 пункта 3.5 Положения</w:t>
      </w:r>
      <w:r w:rsidR="00C92E4E" w:rsidRPr="00CD16DA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о порядке и условиях оплаты и стимулирования труда в муниципальных учреждениях физической культуры и спорта</w:t>
      </w:r>
      <w:r w:rsidR="00C92E4E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изложить в следующей редакции:</w:t>
      </w:r>
    </w:p>
    <w:p w:rsidR="00C92E4E" w:rsidRDefault="00C92E4E" w:rsidP="00C92E4E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«3.5.9. надбавка за обеспечение высококачественного учебно-тренировочного процесса при подготовке высококвалифиц</w:t>
      </w:r>
      <w:r w:rsidR="00A868B9">
        <w:rPr>
          <w:rFonts w:ascii="Times New Roman" w:eastAsia="Calibri" w:hAnsi="Times New Roman"/>
          <w:sz w:val="28"/>
          <w:szCs w:val="28"/>
          <w:lang w:val="ru-RU" w:eastAsia="ru-RU" w:bidi="ar-SA"/>
        </w:rPr>
        <w:t>ированного учащегося-спортсмена;</w:t>
      </w: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».</w:t>
      </w:r>
    </w:p>
    <w:p w:rsidR="00C92E4E" w:rsidRDefault="00C22EEB" w:rsidP="00C92E4E">
      <w:pPr>
        <w:ind w:firstLine="709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2.8</w:t>
      </w:r>
      <w:r w:rsidR="00C92E4E">
        <w:rPr>
          <w:rFonts w:ascii="Times New Roman" w:eastAsia="Calibri" w:hAnsi="Times New Roman"/>
          <w:sz w:val="28"/>
          <w:szCs w:val="28"/>
          <w:lang w:val="ru-RU" w:eastAsia="ru-RU" w:bidi="ar-SA"/>
        </w:rPr>
        <w:t>. Дополнить пункт 3.5 Положения</w:t>
      </w:r>
      <w:r w:rsidR="00C92E4E" w:rsidRPr="00CD16DA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о порядке и условиях оплаты и стимулирования труда в муниципальных учреждениях физической культуры и спорта</w:t>
      </w:r>
      <w:r w:rsidR="00C92E4E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пунктом 3.5.10 следующего содержания:</w:t>
      </w:r>
    </w:p>
    <w:p w:rsidR="00C92E4E" w:rsidRDefault="00C92E4E" w:rsidP="00C92E4E">
      <w:pPr>
        <w:ind w:firstLine="709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«3.5.10.</w:t>
      </w:r>
      <w:r w:rsidRPr="00C92E4E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надбавка за выслугу лет.».</w:t>
      </w:r>
    </w:p>
    <w:p w:rsidR="00C92E4E" w:rsidRDefault="00C22EEB" w:rsidP="00C92E4E">
      <w:pPr>
        <w:ind w:firstLine="709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2.9</w:t>
      </w:r>
      <w:r w:rsidR="00C92E4E">
        <w:rPr>
          <w:rFonts w:ascii="Times New Roman" w:eastAsia="Calibri" w:hAnsi="Times New Roman"/>
          <w:sz w:val="28"/>
          <w:szCs w:val="28"/>
          <w:lang w:val="ru-RU" w:eastAsia="ru-RU" w:bidi="ar-SA"/>
        </w:rPr>
        <w:t>. Подпункт 4.2.2 пункта 4.2 Положения</w:t>
      </w:r>
      <w:r w:rsidR="00C92E4E" w:rsidRPr="00CD16DA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о порядке и условиях оплаты и стимулирования труда в муниципальных учреждениях физической культуры и спорта</w:t>
      </w:r>
      <w:r w:rsidR="00C92E4E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</w:t>
      </w:r>
      <w:r w:rsidR="00FF582D">
        <w:rPr>
          <w:rFonts w:ascii="Times New Roman" w:eastAsia="Calibri" w:hAnsi="Times New Roman"/>
          <w:sz w:val="28"/>
          <w:szCs w:val="28"/>
          <w:lang w:val="ru-RU" w:eastAsia="ru-RU" w:bidi="ar-SA"/>
        </w:rPr>
        <w:t>признать утратившим силу</w:t>
      </w:r>
      <w:r w:rsidR="00C92E4E">
        <w:rPr>
          <w:rFonts w:ascii="Times New Roman" w:eastAsia="Calibri" w:hAnsi="Times New Roman"/>
          <w:sz w:val="28"/>
          <w:szCs w:val="28"/>
          <w:lang w:val="ru-RU" w:eastAsia="ru-RU" w:bidi="ar-SA"/>
        </w:rPr>
        <w:t>.</w:t>
      </w:r>
    </w:p>
    <w:p w:rsidR="00C92E4E" w:rsidRDefault="00CA4A8B" w:rsidP="00CA4A8B">
      <w:pPr>
        <w:ind w:firstLine="708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2</w:t>
      </w:r>
      <w:r w:rsidR="00C22EEB">
        <w:rPr>
          <w:rFonts w:ascii="Times New Roman" w:eastAsia="Calibri" w:hAnsi="Times New Roman"/>
          <w:sz w:val="28"/>
          <w:szCs w:val="28"/>
          <w:lang w:val="ru-RU" w:eastAsia="ru-RU" w:bidi="ar-SA"/>
        </w:rPr>
        <w:t>.10</w:t>
      </w:r>
      <w:r w:rsidR="00C92E4E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. </w:t>
      </w: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Подпункт 4.3.7</w:t>
      </w:r>
      <w:r w:rsidR="00C92E4E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пункта 4.3 </w:t>
      </w: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Положения</w:t>
      </w:r>
      <w:r w:rsidRPr="00CD16DA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о порядке и условиях оплаты и стимулирования труда в муниципальных учреждениях физической культуры и спорта</w:t>
      </w: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</w:t>
      </w:r>
      <w:r w:rsidR="00C92E4E">
        <w:rPr>
          <w:rFonts w:ascii="Times New Roman" w:eastAsia="Calibri" w:hAnsi="Times New Roman"/>
          <w:sz w:val="28"/>
          <w:szCs w:val="28"/>
          <w:lang w:val="ru-RU" w:eastAsia="ru-RU" w:bidi="ar-SA"/>
        </w:rPr>
        <w:t>изложить в следующей редакции:</w:t>
      </w:r>
    </w:p>
    <w:p w:rsidR="00CA4A8B" w:rsidRDefault="00CA4A8B" w:rsidP="00CA4A8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«4.3.7. надбавка за обеспечение высококачественного учебно-тренировочного процесса при подготовке высококвалифицированного учащегося-спортсмена</w:t>
      </w:r>
      <w:r w:rsidR="00A868B9">
        <w:rPr>
          <w:rFonts w:ascii="Times New Roman" w:eastAsia="Calibri" w:hAnsi="Times New Roman"/>
          <w:sz w:val="28"/>
          <w:szCs w:val="28"/>
          <w:lang w:val="ru-RU" w:eastAsia="ru-RU" w:bidi="ar-SA"/>
        </w:rPr>
        <w:t>;</w:t>
      </w: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».</w:t>
      </w:r>
    </w:p>
    <w:p w:rsidR="00C92E4E" w:rsidRDefault="00CA4A8B" w:rsidP="00C92E4E">
      <w:pPr>
        <w:ind w:firstLine="709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2</w:t>
      </w:r>
      <w:r w:rsidR="00C22EEB">
        <w:rPr>
          <w:rFonts w:ascii="Times New Roman" w:eastAsia="Calibri" w:hAnsi="Times New Roman"/>
          <w:sz w:val="28"/>
          <w:szCs w:val="28"/>
          <w:lang w:val="ru-RU" w:eastAsia="ru-RU" w:bidi="ar-SA"/>
        </w:rPr>
        <w:t>.11</w:t>
      </w:r>
      <w:r w:rsidR="00C92E4E">
        <w:rPr>
          <w:rFonts w:ascii="Times New Roman" w:eastAsia="Calibri" w:hAnsi="Times New Roman"/>
          <w:sz w:val="28"/>
          <w:szCs w:val="28"/>
          <w:lang w:val="ru-RU" w:eastAsia="ru-RU" w:bidi="ar-SA"/>
        </w:rPr>
        <w:t>. Допо</w:t>
      </w: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лнить пункт 4.3</w:t>
      </w:r>
      <w:r w:rsidRPr="00CA4A8B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Положения</w:t>
      </w:r>
      <w:r w:rsidRPr="00CD16DA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о порядке и условиях оплаты и стимулирования труда в муниципальных учреждениях физической культуры и спорта</w:t>
      </w: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подпунктом 4.3.8</w:t>
      </w:r>
      <w:r w:rsidR="00C92E4E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следующего содержания:</w:t>
      </w:r>
    </w:p>
    <w:p w:rsidR="00C92E4E" w:rsidRDefault="00FF582D" w:rsidP="00C92E4E">
      <w:pPr>
        <w:ind w:firstLine="709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«4.3.8. н</w:t>
      </w:r>
      <w:r w:rsidR="00CA4A8B">
        <w:rPr>
          <w:rFonts w:ascii="Times New Roman" w:eastAsia="Calibri" w:hAnsi="Times New Roman"/>
          <w:sz w:val="28"/>
          <w:szCs w:val="28"/>
          <w:lang w:val="ru-RU" w:eastAsia="ru-RU" w:bidi="ar-SA"/>
        </w:rPr>
        <w:t>а</w:t>
      </w:r>
      <w:r w:rsidR="00C92E4E">
        <w:rPr>
          <w:rFonts w:ascii="Times New Roman" w:eastAsia="Calibri" w:hAnsi="Times New Roman"/>
          <w:sz w:val="28"/>
          <w:szCs w:val="28"/>
          <w:lang w:val="ru-RU" w:eastAsia="ru-RU" w:bidi="ar-SA"/>
        </w:rPr>
        <w:t>дбавка за выслугу лет.».</w:t>
      </w:r>
    </w:p>
    <w:p w:rsidR="00C92E4E" w:rsidRDefault="00C22EEB" w:rsidP="00C92E4E">
      <w:pPr>
        <w:ind w:firstLine="709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2.12</w:t>
      </w:r>
      <w:r w:rsidR="00CA4A8B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. </w:t>
      </w:r>
      <w:r w:rsidR="00C92E4E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Подпункт 5.2.2 пункта 5.2 </w:t>
      </w:r>
      <w:r w:rsidR="00CA4A8B">
        <w:rPr>
          <w:rFonts w:ascii="Times New Roman" w:eastAsia="Calibri" w:hAnsi="Times New Roman"/>
          <w:sz w:val="28"/>
          <w:szCs w:val="28"/>
          <w:lang w:val="ru-RU" w:eastAsia="ru-RU" w:bidi="ar-SA"/>
        </w:rPr>
        <w:t>Положения</w:t>
      </w:r>
      <w:r w:rsidR="00CA4A8B" w:rsidRPr="00CD16DA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о порядке и условиях оплаты и стимулирования труда в муниципальных учреждениях физической культуры и спорта</w:t>
      </w:r>
      <w:r w:rsidR="00CA4A8B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</w:t>
      </w:r>
      <w:r w:rsidR="00FF582D">
        <w:rPr>
          <w:rFonts w:ascii="Times New Roman" w:eastAsia="Calibri" w:hAnsi="Times New Roman"/>
          <w:sz w:val="28"/>
          <w:szCs w:val="28"/>
          <w:lang w:val="ru-RU" w:eastAsia="ru-RU" w:bidi="ar-SA"/>
        </w:rPr>
        <w:t>признать утратившим силу</w:t>
      </w:r>
      <w:r w:rsidR="00C92E4E">
        <w:rPr>
          <w:rFonts w:ascii="Times New Roman" w:eastAsia="Calibri" w:hAnsi="Times New Roman"/>
          <w:sz w:val="28"/>
          <w:szCs w:val="28"/>
          <w:lang w:val="ru-RU" w:eastAsia="ru-RU" w:bidi="ar-SA"/>
        </w:rPr>
        <w:t>.</w:t>
      </w:r>
    </w:p>
    <w:p w:rsidR="00C92E4E" w:rsidRDefault="00C22EEB" w:rsidP="00C92E4E">
      <w:pPr>
        <w:ind w:firstLine="709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2.13</w:t>
      </w:r>
      <w:r w:rsidR="00CA4A8B">
        <w:rPr>
          <w:rFonts w:ascii="Times New Roman" w:eastAsia="Calibri" w:hAnsi="Times New Roman"/>
          <w:sz w:val="28"/>
          <w:szCs w:val="28"/>
          <w:lang w:val="ru-RU" w:eastAsia="ru-RU" w:bidi="ar-SA"/>
        </w:rPr>
        <w:t>. Подпункт 5.3.6 пункта 5.3</w:t>
      </w:r>
      <w:r w:rsidR="00C92E4E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</w:t>
      </w:r>
      <w:r w:rsidR="00CA4A8B">
        <w:rPr>
          <w:rFonts w:ascii="Times New Roman" w:eastAsia="Calibri" w:hAnsi="Times New Roman"/>
          <w:sz w:val="28"/>
          <w:szCs w:val="28"/>
          <w:lang w:val="ru-RU" w:eastAsia="ru-RU" w:bidi="ar-SA"/>
        </w:rPr>
        <w:t>Положения</w:t>
      </w:r>
      <w:r w:rsidR="00CA4A8B" w:rsidRPr="00CD16DA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о порядке и условиях оплаты и стимулирования труда в муниципальных учреждениях физической культуры и спорта</w:t>
      </w:r>
      <w:r w:rsidR="00CA4A8B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</w:t>
      </w:r>
      <w:r w:rsidR="00C92E4E">
        <w:rPr>
          <w:rFonts w:ascii="Times New Roman" w:eastAsia="Calibri" w:hAnsi="Times New Roman"/>
          <w:sz w:val="28"/>
          <w:szCs w:val="28"/>
          <w:lang w:val="ru-RU" w:eastAsia="ru-RU" w:bidi="ar-SA"/>
        </w:rPr>
        <w:t>изложить в следующей редакции:</w:t>
      </w:r>
    </w:p>
    <w:p w:rsidR="00CA4A8B" w:rsidRDefault="00CA4A8B" w:rsidP="00CA4A8B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«5.3.6. поощрительная выплата за выполнение особо важных и срочных работ (на срок их проведения);».</w:t>
      </w:r>
    </w:p>
    <w:p w:rsidR="00C92E4E" w:rsidRDefault="00C22EEB" w:rsidP="00C92E4E">
      <w:pPr>
        <w:ind w:firstLine="709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2.14</w:t>
      </w:r>
      <w:r w:rsidR="00CA4A8B">
        <w:rPr>
          <w:rFonts w:ascii="Times New Roman" w:eastAsia="Calibri" w:hAnsi="Times New Roman"/>
          <w:sz w:val="28"/>
          <w:szCs w:val="28"/>
          <w:lang w:val="ru-RU" w:eastAsia="ru-RU" w:bidi="ar-SA"/>
        </w:rPr>
        <w:t>. Дополнить пункт 5.3</w:t>
      </w:r>
      <w:r w:rsidR="00C92E4E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</w:t>
      </w:r>
      <w:r w:rsidR="00CA4A8B">
        <w:rPr>
          <w:rFonts w:ascii="Times New Roman" w:eastAsia="Calibri" w:hAnsi="Times New Roman"/>
          <w:sz w:val="28"/>
          <w:szCs w:val="28"/>
          <w:lang w:val="ru-RU" w:eastAsia="ru-RU" w:bidi="ar-SA"/>
        </w:rPr>
        <w:t>Положения</w:t>
      </w:r>
      <w:r w:rsidR="00CA4A8B" w:rsidRPr="00CD16DA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о порядке и условиях оплаты и стимулирования труда в муниципальных учреждениях физической культуры и спорта</w:t>
      </w:r>
      <w:r w:rsidR="00CA4A8B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подпунктом 5.3.7</w:t>
      </w:r>
      <w:r w:rsidR="00C92E4E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следующего содержания:</w:t>
      </w:r>
    </w:p>
    <w:p w:rsidR="00C92E4E" w:rsidRDefault="00CA4A8B" w:rsidP="00C92E4E">
      <w:pPr>
        <w:ind w:firstLine="709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«5.3.7</w:t>
      </w:r>
      <w:r w:rsidR="00C92E4E">
        <w:rPr>
          <w:rFonts w:ascii="Times New Roman" w:eastAsia="Calibri" w:hAnsi="Times New Roman"/>
          <w:sz w:val="28"/>
          <w:szCs w:val="28"/>
          <w:lang w:val="ru-RU" w:eastAsia="ru-RU" w:bidi="ar-SA"/>
        </w:rPr>
        <w:t>. надбавка за выслугу лет.».</w:t>
      </w:r>
    </w:p>
    <w:p w:rsidR="00C92E4E" w:rsidRDefault="00CA4A8B" w:rsidP="00C92E4E">
      <w:pPr>
        <w:ind w:firstLine="709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lastRenderedPageBreak/>
        <w:t>2</w:t>
      </w:r>
      <w:r w:rsidR="00C22EEB">
        <w:rPr>
          <w:rFonts w:ascii="Times New Roman" w:eastAsia="Calibri" w:hAnsi="Times New Roman"/>
          <w:sz w:val="28"/>
          <w:szCs w:val="28"/>
          <w:lang w:val="ru-RU" w:eastAsia="ru-RU" w:bidi="ar-SA"/>
        </w:rPr>
        <w:t>.15</w:t>
      </w:r>
      <w:r w:rsidR="00C92E4E">
        <w:rPr>
          <w:rFonts w:ascii="Times New Roman" w:eastAsia="Calibri" w:hAnsi="Times New Roman"/>
          <w:sz w:val="28"/>
          <w:szCs w:val="28"/>
          <w:lang w:val="ru-RU" w:eastAsia="ru-RU" w:bidi="ar-SA"/>
        </w:rPr>
        <w:t>. П</w:t>
      </w:r>
      <w:r w:rsidR="008F738E">
        <w:rPr>
          <w:rFonts w:ascii="Times New Roman" w:eastAsia="Calibri" w:hAnsi="Times New Roman"/>
          <w:sz w:val="28"/>
          <w:szCs w:val="28"/>
          <w:lang w:val="ru-RU" w:eastAsia="ru-RU" w:bidi="ar-SA"/>
        </w:rPr>
        <w:t>одпункт 6.2.2 пункта 6.2</w:t>
      </w:r>
      <w:r w:rsidR="00C92E4E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</w:t>
      </w:r>
      <w:r w:rsidR="008F738E">
        <w:rPr>
          <w:rFonts w:ascii="Times New Roman" w:eastAsia="Calibri" w:hAnsi="Times New Roman"/>
          <w:sz w:val="28"/>
          <w:szCs w:val="28"/>
          <w:lang w:val="ru-RU" w:eastAsia="ru-RU" w:bidi="ar-SA"/>
        </w:rPr>
        <w:t>Положения</w:t>
      </w:r>
      <w:r w:rsidR="008F738E" w:rsidRPr="00CD16DA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о порядке и условиях оплаты и стимулирования труда в муниципальных учреждениях физической культуры и спорта</w:t>
      </w:r>
      <w:r w:rsidR="008F738E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</w:t>
      </w:r>
      <w:r w:rsidR="00FF582D">
        <w:rPr>
          <w:rFonts w:ascii="Times New Roman" w:eastAsia="Calibri" w:hAnsi="Times New Roman"/>
          <w:sz w:val="28"/>
          <w:szCs w:val="28"/>
          <w:lang w:val="ru-RU" w:eastAsia="ru-RU" w:bidi="ar-SA"/>
        </w:rPr>
        <w:t>признать утратившим силу</w:t>
      </w:r>
      <w:r w:rsidR="00C92E4E">
        <w:rPr>
          <w:rFonts w:ascii="Times New Roman" w:eastAsia="Calibri" w:hAnsi="Times New Roman"/>
          <w:sz w:val="28"/>
          <w:szCs w:val="28"/>
          <w:lang w:val="ru-RU" w:eastAsia="ru-RU" w:bidi="ar-SA"/>
        </w:rPr>
        <w:t>.</w:t>
      </w:r>
    </w:p>
    <w:p w:rsidR="00C92E4E" w:rsidRDefault="00C22EEB" w:rsidP="00C92E4E">
      <w:pPr>
        <w:ind w:firstLine="709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2.16</w:t>
      </w:r>
      <w:r w:rsidR="00F42B5D">
        <w:rPr>
          <w:rFonts w:ascii="Times New Roman" w:eastAsia="Calibri" w:hAnsi="Times New Roman"/>
          <w:sz w:val="28"/>
          <w:szCs w:val="28"/>
          <w:lang w:val="ru-RU" w:eastAsia="ru-RU" w:bidi="ar-SA"/>
        </w:rPr>
        <w:t>. Подпункт 6.3.5 пункта 6.3</w:t>
      </w:r>
      <w:r w:rsidR="00C92E4E" w:rsidRPr="00AE2BAB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</w:t>
      </w:r>
      <w:r w:rsidR="008F738E">
        <w:rPr>
          <w:rFonts w:ascii="Times New Roman" w:eastAsia="Calibri" w:hAnsi="Times New Roman"/>
          <w:sz w:val="28"/>
          <w:szCs w:val="28"/>
          <w:lang w:val="ru-RU" w:eastAsia="ru-RU" w:bidi="ar-SA"/>
        </w:rPr>
        <w:t>Положения</w:t>
      </w:r>
      <w:r w:rsidR="008F738E" w:rsidRPr="00CD16DA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о порядке и условиях оплаты и стимулирования труда в муниципальных учреждениях физической культуры и спорта</w:t>
      </w:r>
      <w:r w:rsidR="008F738E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</w:t>
      </w:r>
      <w:r w:rsidR="00C92E4E">
        <w:rPr>
          <w:rFonts w:ascii="Times New Roman" w:eastAsia="Calibri" w:hAnsi="Times New Roman"/>
          <w:sz w:val="28"/>
          <w:szCs w:val="28"/>
          <w:lang w:val="ru-RU" w:eastAsia="ru-RU" w:bidi="ar-SA"/>
        </w:rPr>
        <w:t>изложить в следующей редакции:</w:t>
      </w:r>
    </w:p>
    <w:p w:rsidR="008F738E" w:rsidRDefault="00F42B5D" w:rsidP="008F738E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«6.3.5</w:t>
      </w:r>
      <w:r w:rsidR="008F738E">
        <w:rPr>
          <w:rFonts w:ascii="Times New Roman" w:eastAsia="Calibri" w:hAnsi="Times New Roman"/>
          <w:sz w:val="28"/>
          <w:szCs w:val="28"/>
          <w:lang w:val="ru-RU" w:eastAsia="ru-RU" w:bidi="ar-SA"/>
        </w:rPr>
        <w:t>. надбавка водителям легкового и грузового авт</w:t>
      </w: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омобиля, автобуса за классность;</w:t>
      </w:r>
      <w:r w:rsidR="008F738E">
        <w:rPr>
          <w:rFonts w:ascii="Times New Roman" w:eastAsia="Calibri" w:hAnsi="Times New Roman"/>
          <w:sz w:val="28"/>
          <w:szCs w:val="28"/>
          <w:lang w:val="ru-RU" w:eastAsia="ru-RU" w:bidi="ar-SA"/>
        </w:rPr>
        <w:t>».</w:t>
      </w:r>
    </w:p>
    <w:p w:rsidR="00C92E4E" w:rsidRDefault="008F738E" w:rsidP="00C92E4E">
      <w:pPr>
        <w:ind w:firstLine="709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2</w:t>
      </w:r>
      <w:r w:rsidR="00C22EEB">
        <w:rPr>
          <w:rFonts w:ascii="Times New Roman" w:eastAsia="Calibri" w:hAnsi="Times New Roman"/>
          <w:sz w:val="28"/>
          <w:szCs w:val="28"/>
          <w:lang w:val="ru-RU" w:eastAsia="ru-RU" w:bidi="ar-SA"/>
        </w:rPr>
        <w:t>.17</w:t>
      </w:r>
      <w:r w:rsidR="00C92E4E">
        <w:rPr>
          <w:rFonts w:ascii="Times New Roman" w:eastAsia="Calibri" w:hAnsi="Times New Roman"/>
          <w:sz w:val="28"/>
          <w:szCs w:val="28"/>
          <w:lang w:val="ru-RU" w:eastAsia="ru-RU" w:bidi="ar-SA"/>
        </w:rPr>
        <w:t>. Допо</w:t>
      </w: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лнить пункт 6.</w:t>
      </w:r>
      <w:r w:rsidR="00F42B5D">
        <w:rPr>
          <w:rFonts w:ascii="Times New Roman" w:eastAsia="Calibri" w:hAnsi="Times New Roman"/>
          <w:sz w:val="28"/>
          <w:szCs w:val="28"/>
          <w:lang w:val="ru-RU" w:eastAsia="ru-RU" w:bidi="ar-SA"/>
        </w:rPr>
        <w:t>3</w:t>
      </w: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Положения</w:t>
      </w:r>
      <w:r w:rsidRPr="00CD16DA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о порядке и условиях оплаты и стимулирования труда в муниципальных учреждениях физической культуры и спорта</w:t>
      </w:r>
      <w:r w:rsidR="00F42B5D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подпунктом 6.3</w:t>
      </w: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.6</w:t>
      </w:r>
      <w:r w:rsidR="00C92E4E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следующего содержания:</w:t>
      </w:r>
    </w:p>
    <w:p w:rsidR="008F738E" w:rsidRDefault="00F42B5D" w:rsidP="00C92E4E">
      <w:pPr>
        <w:ind w:firstLine="709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«6.3</w:t>
      </w:r>
      <w:r w:rsidR="008F738E">
        <w:rPr>
          <w:rFonts w:ascii="Times New Roman" w:eastAsia="Calibri" w:hAnsi="Times New Roman"/>
          <w:sz w:val="28"/>
          <w:szCs w:val="28"/>
          <w:lang w:val="ru-RU" w:eastAsia="ru-RU" w:bidi="ar-SA"/>
        </w:rPr>
        <w:t>.6. надбавка за выслугу лет.».</w:t>
      </w:r>
    </w:p>
    <w:p w:rsidR="00F42B5D" w:rsidRDefault="00C22EEB" w:rsidP="00C92E4E">
      <w:pPr>
        <w:ind w:firstLine="709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2.18</w:t>
      </w:r>
      <w:r w:rsidR="00F42B5D">
        <w:rPr>
          <w:rFonts w:ascii="Times New Roman" w:eastAsia="Calibri" w:hAnsi="Times New Roman"/>
          <w:sz w:val="28"/>
          <w:szCs w:val="28"/>
          <w:lang w:val="ru-RU" w:eastAsia="ru-RU" w:bidi="ar-SA"/>
        </w:rPr>
        <w:t>. П</w:t>
      </w:r>
      <w:r w:rsidR="00FD3C07">
        <w:rPr>
          <w:rFonts w:ascii="Times New Roman" w:eastAsia="Calibri" w:hAnsi="Times New Roman"/>
          <w:sz w:val="28"/>
          <w:szCs w:val="28"/>
          <w:lang w:val="ru-RU" w:eastAsia="ru-RU" w:bidi="ar-SA"/>
        </w:rPr>
        <w:t>одп</w:t>
      </w:r>
      <w:r w:rsidR="00F42B5D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ункт 7.4.1 </w:t>
      </w:r>
      <w:r w:rsidR="00FD3C07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пункта 7.4 </w:t>
      </w:r>
      <w:r w:rsidR="00F42B5D">
        <w:rPr>
          <w:rFonts w:ascii="Times New Roman" w:eastAsia="Calibri" w:hAnsi="Times New Roman"/>
          <w:sz w:val="28"/>
          <w:szCs w:val="28"/>
          <w:lang w:val="ru-RU" w:eastAsia="ru-RU" w:bidi="ar-SA"/>
        </w:rPr>
        <w:t>Положения</w:t>
      </w:r>
      <w:r w:rsidR="00F42B5D" w:rsidRPr="00CD16DA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о порядке и условиях оплаты и стимулирования труда в муниципальных учреждениях физической культуры и спорта</w:t>
      </w:r>
      <w:r w:rsidR="00FF582D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признать утратившим силу</w:t>
      </w:r>
      <w:r w:rsidR="00F42B5D">
        <w:rPr>
          <w:rFonts w:ascii="Times New Roman" w:eastAsia="Calibri" w:hAnsi="Times New Roman"/>
          <w:sz w:val="28"/>
          <w:szCs w:val="28"/>
          <w:lang w:val="ru-RU" w:eastAsia="ru-RU" w:bidi="ar-SA"/>
        </w:rPr>
        <w:t>.</w:t>
      </w:r>
    </w:p>
    <w:p w:rsidR="00F42B5D" w:rsidRDefault="00C22EEB" w:rsidP="00C92E4E">
      <w:pPr>
        <w:ind w:firstLine="709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2.19</w:t>
      </w:r>
      <w:r w:rsidR="00F42B5D">
        <w:rPr>
          <w:rFonts w:ascii="Times New Roman" w:eastAsia="Calibri" w:hAnsi="Times New Roman"/>
          <w:sz w:val="28"/>
          <w:szCs w:val="28"/>
          <w:lang w:val="ru-RU" w:eastAsia="ru-RU" w:bidi="ar-SA"/>
        </w:rPr>
        <w:t>. П</w:t>
      </w:r>
      <w:r w:rsidR="00775EEF">
        <w:rPr>
          <w:rFonts w:ascii="Times New Roman" w:eastAsia="Calibri" w:hAnsi="Times New Roman"/>
          <w:sz w:val="28"/>
          <w:szCs w:val="28"/>
          <w:lang w:val="ru-RU" w:eastAsia="ru-RU" w:bidi="ar-SA"/>
        </w:rPr>
        <w:t>одп</w:t>
      </w:r>
      <w:r w:rsidR="00F42B5D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ункт 7.5.8 </w:t>
      </w:r>
      <w:r w:rsidR="00775EEF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пункта 7.5 </w:t>
      </w:r>
      <w:r w:rsidR="00F42B5D">
        <w:rPr>
          <w:rFonts w:ascii="Times New Roman" w:eastAsia="Calibri" w:hAnsi="Times New Roman"/>
          <w:sz w:val="28"/>
          <w:szCs w:val="28"/>
          <w:lang w:val="ru-RU" w:eastAsia="ru-RU" w:bidi="ar-SA"/>
        </w:rPr>
        <w:t>Положения</w:t>
      </w:r>
      <w:r w:rsidR="00F42B5D" w:rsidRPr="00CD16DA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о порядке и условиях оплаты и стимулирования труда в муниципальных учреждениях физической культуры и спорта</w:t>
      </w:r>
      <w:r w:rsidR="00F42B5D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изложить в следующей редакции:</w:t>
      </w:r>
    </w:p>
    <w:p w:rsidR="00F42B5D" w:rsidRDefault="00F42B5D" w:rsidP="00F42B5D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«7.5.8. надбавка за обеспечение высококачественного учебно-тренировочного процесса при подготовке высококвалифицированного учащегося-спортсмена;».</w:t>
      </w:r>
    </w:p>
    <w:p w:rsidR="00F42B5D" w:rsidRDefault="00C22EEB" w:rsidP="00F42B5D">
      <w:pPr>
        <w:ind w:firstLine="709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2.20</w:t>
      </w:r>
      <w:r w:rsidR="00F42B5D">
        <w:rPr>
          <w:rFonts w:ascii="Times New Roman" w:eastAsia="Calibri" w:hAnsi="Times New Roman"/>
          <w:sz w:val="28"/>
          <w:szCs w:val="28"/>
          <w:lang w:val="ru-RU" w:eastAsia="ru-RU" w:bidi="ar-SA"/>
        </w:rPr>
        <w:t>. Дополнить пункт 7.5 Положения</w:t>
      </w:r>
      <w:r w:rsidR="00F42B5D" w:rsidRPr="00CD16DA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о порядке и условиях оплаты и стимулирования труда в муниципальных учреждениях физической культуры и спорта</w:t>
      </w:r>
      <w:r w:rsidR="00F42B5D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подпунктом 7.5.9 следующего содержания:</w:t>
      </w:r>
    </w:p>
    <w:p w:rsidR="00F42B5D" w:rsidRDefault="00F42B5D" w:rsidP="00C92E4E">
      <w:pPr>
        <w:ind w:firstLine="709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«7.5.9. надбавка за выслугу лет.».</w:t>
      </w:r>
    </w:p>
    <w:p w:rsidR="00F42B5D" w:rsidRDefault="00C22EEB" w:rsidP="00C92E4E">
      <w:pPr>
        <w:ind w:firstLine="709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2.21</w:t>
      </w:r>
      <w:r w:rsidR="00F42B5D">
        <w:rPr>
          <w:rFonts w:ascii="Times New Roman" w:eastAsia="Calibri" w:hAnsi="Times New Roman"/>
          <w:sz w:val="28"/>
          <w:szCs w:val="28"/>
          <w:lang w:val="ru-RU" w:eastAsia="ru-RU" w:bidi="ar-SA"/>
        </w:rPr>
        <w:t>. Подпункт 8.1.2 пункта 8.1 Положения</w:t>
      </w:r>
      <w:r w:rsidR="00F42B5D" w:rsidRPr="00CD16DA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о порядке и условиях оплаты и стимулирования труда в муниципальных учреждениях физической культуры и спорта</w:t>
      </w:r>
      <w:r w:rsidR="00FF582D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признать утратившим силу</w:t>
      </w:r>
      <w:r w:rsidR="00F42B5D">
        <w:rPr>
          <w:rFonts w:ascii="Times New Roman" w:eastAsia="Calibri" w:hAnsi="Times New Roman"/>
          <w:sz w:val="28"/>
          <w:szCs w:val="28"/>
          <w:lang w:val="ru-RU" w:eastAsia="ru-RU" w:bidi="ar-SA"/>
        </w:rPr>
        <w:t>.</w:t>
      </w:r>
    </w:p>
    <w:p w:rsidR="00F42B5D" w:rsidRDefault="00C22EEB" w:rsidP="00C92E4E">
      <w:pPr>
        <w:ind w:firstLine="709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2.22</w:t>
      </w:r>
      <w:r w:rsidR="00F42B5D">
        <w:rPr>
          <w:rFonts w:ascii="Times New Roman" w:eastAsia="Calibri" w:hAnsi="Times New Roman"/>
          <w:sz w:val="28"/>
          <w:szCs w:val="28"/>
          <w:lang w:val="ru-RU" w:eastAsia="ru-RU" w:bidi="ar-SA"/>
        </w:rPr>
        <w:t>. Пункт 8.4 Положения</w:t>
      </w:r>
      <w:r w:rsidR="00F42B5D" w:rsidRPr="00CD16DA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о порядке и условиях оплаты и стимулирования труда в муниципальных учреждениях физической культуры и спорта</w:t>
      </w:r>
      <w:r w:rsidR="00FF582D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признать утратившим силу</w:t>
      </w:r>
      <w:r w:rsidR="00F42B5D">
        <w:rPr>
          <w:rFonts w:ascii="Times New Roman" w:eastAsia="Calibri" w:hAnsi="Times New Roman"/>
          <w:sz w:val="28"/>
          <w:szCs w:val="28"/>
          <w:lang w:val="ru-RU" w:eastAsia="ru-RU" w:bidi="ar-SA"/>
        </w:rPr>
        <w:t>.</w:t>
      </w:r>
    </w:p>
    <w:p w:rsidR="00F42B5D" w:rsidRDefault="00C22EEB" w:rsidP="00F42B5D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ab/>
        <w:t>2.23</w:t>
      </w:r>
      <w:r w:rsidR="00F42B5D">
        <w:rPr>
          <w:rFonts w:ascii="Times New Roman" w:eastAsia="Calibri" w:hAnsi="Times New Roman"/>
          <w:sz w:val="28"/>
          <w:szCs w:val="28"/>
          <w:lang w:val="ru-RU" w:eastAsia="ru-RU" w:bidi="ar-SA"/>
        </w:rPr>
        <w:t>. Подпункт 9.1.10 Положения</w:t>
      </w:r>
      <w:r w:rsidR="00F42B5D" w:rsidRPr="00CD16DA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о порядке и условиях оплаты и стимулирования труда в муниципальных учреждениях физической культуры и спорта</w:t>
      </w:r>
      <w:r w:rsidR="00F42B5D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изложить в следующей редакции:</w:t>
      </w:r>
    </w:p>
    <w:p w:rsidR="00F42B5D" w:rsidRDefault="00F42B5D" w:rsidP="00F42B5D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«9.1.10. надбавка за обеспечение высококачественного учебно-тренировочного процесса при подготовке высококвалифицированного учащегося-спортсмена;».</w:t>
      </w:r>
    </w:p>
    <w:p w:rsidR="00F42B5D" w:rsidRDefault="00C22EEB" w:rsidP="00F42B5D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2.24</w:t>
      </w:r>
      <w:r w:rsidR="00F42B5D">
        <w:rPr>
          <w:rFonts w:ascii="Times New Roman" w:eastAsia="Calibri" w:hAnsi="Times New Roman"/>
          <w:sz w:val="28"/>
          <w:szCs w:val="28"/>
          <w:lang w:val="ru-RU" w:eastAsia="ru-RU" w:bidi="ar-SA"/>
        </w:rPr>
        <w:t>. Дополнить пункт 9.1 Положения</w:t>
      </w:r>
      <w:r w:rsidR="00F42B5D" w:rsidRPr="00CD16DA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о порядке и условиях оплаты и стимулирования труда в муниципальных учреждениях физической культуры и спорта</w:t>
      </w:r>
      <w:r w:rsidR="00F42B5D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подпунктом 9.1.11 следующего содержания:</w:t>
      </w:r>
    </w:p>
    <w:p w:rsidR="00F42B5D" w:rsidRDefault="00F42B5D" w:rsidP="00F42B5D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«9.1.11. надбавка за выслугу лет.».</w:t>
      </w:r>
    </w:p>
    <w:p w:rsidR="00F42B5D" w:rsidRDefault="00C22EEB" w:rsidP="00F42B5D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2.25</w:t>
      </w:r>
      <w:r w:rsidR="00F42B5D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. Дополнить Раздел 9 </w:t>
      </w:r>
      <w:r w:rsidR="00F42B5D" w:rsidRPr="00F42B5D">
        <w:rPr>
          <w:rFonts w:ascii="Times New Roman" w:eastAsia="Calibri" w:hAnsi="Times New Roman"/>
          <w:sz w:val="28"/>
          <w:szCs w:val="28"/>
          <w:lang w:val="ru-RU" w:eastAsia="ru-RU" w:bidi="ar-SA"/>
        </w:rPr>
        <w:t>«Порядок и условия установления стимулирующих выплат» Положения</w:t>
      </w:r>
      <w:r w:rsidR="00F42B5D" w:rsidRPr="00CD16DA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о порядке и условиях оплаты и стимулирования труда в муниципальных учреждениях физической культуры и спорта</w:t>
      </w:r>
      <w:r w:rsidR="00F42B5D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пунктом 9.13 следующего содержания:</w:t>
      </w:r>
    </w:p>
    <w:p w:rsidR="00F42B5D" w:rsidRDefault="00F42B5D" w:rsidP="00F42B5D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«9.13. Надбавка за выслугу лет устанавливается работникам (рабочим) в зависимости от общего количества лет, проработанных в государственных и </w:t>
      </w: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lastRenderedPageBreak/>
        <w:t>муниципальных учреждениях на должностях, соответствующих специальности, в следующем размере:</w:t>
      </w:r>
    </w:p>
    <w:p w:rsidR="00F42B5D" w:rsidRDefault="00C22EEB" w:rsidP="00F42B5D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9.13</w:t>
      </w:r>
      <w:r w:rsidR="00F42B5D">
        <w:rPr>
          <w:rFonts w:ascii="Times New Roman" w:eastAsia="Calibri" w:hAnsi="Times New Roman"/>
          <w:sz w:val="28"/>
          <w:szCs w:val="28"/>
          <w:lang w:val="ru-RU" w:eastAsia="ru-RU" w:bidi="ar-SA"/>
        </w:rPr>
        <w:t>.1. 5% от должностного оклада - при выслуге лет от 1 года до 3 лет;</w:t>
      </w:r>
    </w:p>
    <w:p w:rsidR="00F42B5D" w:rsidRDefault="00C22EEB" w:rsidP="00F42B5D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9.13</w:t>
      </w:r>
      <w:r w:rsidR="00F42B5D">
        <w:rPr>
          <w:rFonts w:ascii="Times New Roman" w:eastAsia="Calibri" w:hAnsi="Times New Roman"/>
          <w:sz w:val="28"/>
          <w:szCs w:val="28"/>
          <w:lang w:val="ru-RU" w:eastAsia="ru-RU" w:bidi="ar-SA"/>
        </w:rPr>
        <w:t>.2. 10% от должностного оклада - при выслуге лет от 3 лет до 5 лет;</w:t>
      </w:r>
    </w:p>
    <w:p w:rsidR="00F42B5D" w:rsidRDefault="00C22EEB" w:rsidP="00F42B5D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9.13</w:t>
      </w:r>
      <w:r w:rsidR="00F42B5D">
        <w:rPr>
          <w:rFonts w:ascii="Times New Roman" w:eastAsia="Calibri" w:hAnsi="Times New Roman"/>
          <w:sz w:val="28"/>
          <w:szCs w:val="28"/>
          <w:lang w:val="ru-RU" w:eastAsia="ru-RU" w:bidi="ar-SA"/>
        </w:rPr>
        <w:t>.3. 15% от должностного оклада - при выслуге лет свыше 5 лет.</w:t>
      </w:r>
    </w:p>
    <w:p w:rsidR="00F42B5D" w:rsidRDefault="00F42B5D" w:rsidP="00F42B5D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Надбавка за выслугу лет устанавливается только по основной должности.</w:t>
      </w:r>
      <w:r w:rsidR="00C22EEB">
        <w:rPr>
          <w:rFonts w:ascii="Times New Roman" w:eastAsia="Calibri" w:hAnsi="Times New Roman"/>
          <w:sz w:val="28"/>
          <w:szCs w:val="28"/>
          <w:lang w:val="ru-RU" w:eastAsia="ru-RU" w:bidi="ar-SA"/>
        </w:rPr>
        <w:t>».</w:t>
      </w:r>
    </w:p>
    <w:p w:rsidR="008D10AE" w:rsidRDefault="00424DDB" w:rsidP="008D10AE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3. Внести в Положение </w:t>
      </w:r>
      <w:r w:rsidR="008D10AE" w:rsidRPr="008D10AE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о порядке и условиях оплаты и стимулировании труда в муниципальных учреждениях дополнительного образования, подведомственных управлению по культуре, спорту и делам молодежи администрации города Твери, утвержденное постановлением </w:t>
      </w:r>
      <w:r w:rsidR="008D10AE">
        <w:rPr>
          <w:rFonts w:ascii="Times New Roman" w:eastAsia="Calibri" w:hAnsi="Times New Roman"/>
          <w:sz w:val="28"/>
          <w:szCs w:val="28"/>
          <w:lang w:val="ru-RU" w:eastAsia="ru-RU" w:bidi="ar-SA"/>
        </w:rPr>
        <w:t>Главы администрации</w:t>
      </w: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</w:t>
      </w:r>
      <w:r w:rsidR="008D10AE">
        <w:rPr>
          <w:rFonts w:ascii="Times New Roman" w:eastAsia="Calibri" w:hAnsi="Times New Roman"/>
          <w:sz w:val="28"/>
          <w:szCs w:val="28"/>
          <w:lang w:val="ru-RU" w:eastAsia="ru-RU" w:bidi="ar-SA"/>
        </w:rPr>
        <w:t>города Твери</w:t>
      </w:r>
      <w:r w:rsidR="00FF582D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от 17.12.2008 </w:t>
      </w: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№</w:t>
      </w:r>
      <w:r w:rsidR="008D10AE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3590</w:t>
      </w: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(далее - Положение </w:t>
      </w:r>
      <w:r w:rsidRPr="008D10AE">
        <w:rPr>
          <w:rFonts w:ascii="Times New Roman" w:eastAsia="Calibri" w:hAnsi="Times New Roman"/>
          <w:sz w:val="28"/>
          <w:szCs w:val="28"/>
          <w:lang w:val="ru-RU" w:eastAsia="ru-RU" w:bidi="ar-SA"/>
        </w:rPr>
        <w:t>о порядке и условиях оплаты и стимулировании труда в муниципальных учреждениях дополнительного образования</w:t>
      </w:r>
      <w:r w:rsidR="002367D0">
        <w:rPr>
          <w:rFonts w:ascii="Times New Roman" w:eastAsia="Calibri" w:hAnsi="Times New Roman"/>
          <w:sz w:val="28"/>
          <w:szCs w:val="28"/>
          <w:lang w:val="ru-RU" w:eastAsia="ru-RU" w:bidi="ar-SA"/>
        </w:rPr>
        <w:t>), следующие изменения:</w:t>
      </w:r>
    </w:p>
    <w:p w:rsidR="008D10AE" w:rsidRDefault="00CF099C" w:rsidP="008D10AE">
      <w:pPr>
        <w:ind w:firstLine="709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3</w:t>
      </w:r>
      <w:r w:rsidR="008D10AE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.1. Дополнить раздел 1 «Общие положения» </w:t>
      </w: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Положения</w:t>
      </w:r>
      <w:r w:rsidR="00424DDB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</w:t>
      </w:r>
      <w:r w:rsidR="00424DDB" w:rsidRPr="008D10AE">
        <w:rPr>
          <w:rFonts w:ascii="Times New Roman" w:eastAsia="Calibri" w:hAnsi="Times New Roman"/>
          <w:sz w:val="28"/>
          <w:szCs w:val="28"/>
          <w:lang w:val="ru-RU" w:eastAsia="ru-RU" w:bidi="ar-SA"/>
        </w:rPr>
        <w:t>о порядке и условиях оплаты и стимулировании труда в муниципальных учреждениях дополнительного образования</w:t>
      </w:r>
      <w:r w:rsidR="00424DDB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</w:t>
      </w:r>
      <w:r w:rsidR="008D10AE">
        <w:rPr>
          <w:rFonts w:ascii="Times New Roman" w:eastAsia="Calibri" w:hAnsi="Times New Roman"/>
          <w:sz w:val="28"/>
          <w:szCs w:val="28"/>
          <w:lang w:val="ru-RU" w:eastAsia="ru-RU" w:bidi="ar-SA"/>
        </w:rPr>
        <w:t>пунктом 1.7 следующего содержания:</w:t>
      </w:r>
    </w:p>
    <w:p w:rsidR="008D10AE" w:rsidRDefault="008D10AE" w:rsidP="008D10AE">
      <w:pPr>
        <w:ind w:firstLine="709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«1.7. В случае если месячная заработная плата работника (рабочего</w:t>
      </w:r>
      <w:r w:rsidRPr="00551D16">
        <w:rPr>
          <w:rFonts w:ascii="Times New Roman" w:eastAsia="Calibri" w:hAnsi="Times New Roman"/>
          <w:sz w:val="28"/>
          <w:szCs w:val="28"/>
          <w:lang w:val="ru-RU" w:eastAsia="ru-RU" w:bidi="ar-SA"/>
        </w:rPr>
        <w:t>)</w:t>
      </w:r>
      <w:r w:rsidR="00551D16" w:rsidRPr="00551D1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при полностью отработанной норме рабочего времени и выполненной норме труда (трудовых обязанностей)</w:t>
      </w:r>
      <w:r w:rsidR="00551D16" w:rsidRPr="00551D16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551D16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с учетом компенсационных и стимулирующих выплат меньше </w:t>
      </w: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минимального размера оплаты труда, работнику (рабочему) устанавливается доплата до установленного минимального размера оплаты труда.».</w:t>
      </w:r>
    </w:p>
    <w:p w:rsidR="000C0E87" w:rsidRDefault="000C0E87" w:rsidP="008D10AE">
      <w:pPr>
        <w:ind w:firstLine="709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3.2 Пункт 2.6 Положения </w:t>
      </w:r>
      <w:r w:rsidRPr="008D10AE">
        <w:rPr>
          <w:rFonts w:ascii="Times New Roman" w:eastAsia="Calibri" w:hAnsi="Times New Roman"/>
          <w:sz w:val="28"/>
          <w:szCs w:val="28"/>
          <w:lang w:val="ru-RU" w:eastAsia="ru-RU" w:bidi="ar-SA"/>
        </w:rPr>
        <w:t>о порядке и условиях оплаты и стимулировании труда в муниципальных учреждениях дополнительного образования</w:t>
      </w: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</w:t>
      </w:r>
      <w:r w:rsidR="00FF582D">
        <w:rPr>
          <w:rFonts w:ascii="Times New Roman" w:eastAsia="Calibri" w:hAnsi="Times New Roman"/>
          <w:sz w:val="28"/>
          <w:szCs w:val="28"/>
          <w:lang w:val="ru-RU" w:eastAsia="ru-RU" w:bidi="ar-SA"/>
        </w:rPr>
        <w:t>признать утратившим силу</w:t>
      </w: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.</w:t>
      </w:r>
    </w:p>
    <w:p w:rsidR="00CF099C" w:rsidRDefault="000C0E87" w:rsidP="008D10AE">
      <w:pPr>
        <w:ind w:firstLine="709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3.3</w:t>
      </w:r>
      <w:r w:rsidR="00CF099C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. Пункт 9.15 Положения </w:t>
      </w:r>
      <w:r w:rsidR="00CF099C" w:rsidRPr="008D10AE">
        <w:rPr>
          <w:rFonts w:ascii="Times New Roman" w:eastAsia="Calibri" w:hAnsi="Times New Roman"/>
          <w:sz w:val="28"/>
          <w:szCs w:val="28"/>
          <w:lang w:val="ru-RU" w:eastAsia="ru-RU" w:bidi="ar-SA"/>
        </w:rPr>
        <w:t>о порядке и условиях оплаты и стимулировании труда в муниципальных учреждениях дополнительного образования</w:t>
      </w:r>
      <w:r w:rsidR="00CF099C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изложить в следующей редакции:</w:t>
      </w:r>
    </w:p>
    <w:p w:rsidR="00CF099C" w:rsidRDefault="00CF099C" w:rsidP="00CF099C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«9.15. Надбавка за квалификационную категорию </w:t>
      </w:r>
      <w:r w:rsidR="002367D0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работникам муниципальных учреждений дополнительного образования </w:t>
      </w: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устанавливается с целью стимулирования к повышению профессиональной квалификации и компетентности в следующих размерах:</w:t>
      </w:r>
    </w:p>
    <w:p w:rsidR="00CF099C" w:rsidRDefault="00CF099C" w:rsidP="00CF099C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40% от должностного оклада - при наличии высшей квалификационной категории;</w:t>
      </w:r>
    </w:p>
    <w:p w:rsidR="00CF099C" w:rsidRDefault="00CF099C" w:rsidP="00CF099C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15% от должностного оклада - при наличии первой квалификационной категории;</w:t>
      </w:r>
    </w:p>
    <w:p w:rsidR="00CF099C" w:rsidRDefault="00CF099C" w:rsidP="00CF099C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10% от должностного оклада - при наличии второй квалификационной категории.</w:t>
      </w:r>
    </w:p>
    <w:p w:rsidR="00CF099C" w:rsidRDefault="00CF099C" w:rsidP="00CF099C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Надбавка за квалификационную категорию </w:t>
      </w:r>
      <w:r w:rsidR="002367D0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педагогическим работникам муниципальных учреждений дополнительного образования </w:t>
      </w:r>
      <w:r w:rsidR="00551D16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в сфере культуры и искусства </w:t>
      </w: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устанавливается с целью стимулирования к повышению профессиональной квалификации и компетентности </w:t>
      </w:r>
      <w:r w:rsidR="00406EDE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пропорционально </w:t>
      </w:r>
      <w:r w:rsidR="003001AA">
        <w:rPr>
          <w:rFonts w:ascii="Times New Roman" w:eastAsia="Calibri" w:hAnsi="Times New Roman"/>
          <w:sz w:val="28"/>
          <w:szCs w:val="28"/>
          <w:lang w:val="ru-RU" w:eastAsia="ru-RU" w:bidi="ar-SA"/>
        </w:rPr>
        <w:t>дол</w:t>
      </w:r>
      <w:r w:rsidR="00D152D8">
        <w:rPr>
          <w:rFonts w:ascii="Times New Roman" w:eastAsia="Calibri" w:hAnsi="Times New Roman"/>
          <w:sz w:val="28"/>
          <w:szCs w:val="28"/>
          <w:lang w:val="ru-RU" w:eastAsia="ru-RU" w:bidi="ar-SA"/>
        </w:rPr>
        <w:t>жностному окла</w:t>
      </w:r>
      <w:r w:rsidR="00194CDE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ду, исчисленному с учетом </w:t>
      </w:r>
      <w:r w:rsidR="00D152D8">
        <w:rPr>
          <w:rFonts w:ascii="Times New Roman" w:eastAsia="Calibri" w:hAnsi="Times New Roman"/>
          <w:sz w:val="28"/>
          <w:szCs w:val="28"/>
          <w:lang w:val="ru-RU" w:eastAsia="ru-RU" w:bidi="ar-SA"/>
        </w:rPr>
        <w:t>объема</w:t>
      </w:r>
      <w:r w:rsidR="00406EDE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</w:t>
      </w:r>
      <w:r w:rsidR="003001AA">
        <w:rPr>
          <w:rFonts w:ascii="Times New Roman" w:eastAsia="Calibri" w:hAnsi="Times New Roman"/>
          <w:sz w:val="28"/>
          <w:szCs w:val="28"/>
          <w:lang w:val="ru-RU" w:eastAsia="ru-RU" w:bidi="ar-SA"/>
        </w:rPr>
        <w:t>учебной</w:t>
      </w:r>
      <w:r w:rsidR="00406EDE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нагрузки</w:t>
      </w:r>
      <w:r w:rsidR="00D152D8">
        <w:rPr>
          <w:rFonts w:ascii="Times New Roman" w:eastAsia="Calibri" w:hAnsi="Times New Roman"/>
          <w:sz w:val="28"/>
          <w:szCs w:val="28"/>
          <w:lang w:val="ru-RU" w:eastAsia="ru-RU" w:bidi="ar-SA"/>
        </w:rPr>
        <w:t>,</w:t>
      </w:r>
      <w:r w:rsidR="00406EDE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в следующих размерах:</w:t>
      </w:r>
    </w:p>
    <w:p w:rsidR="00CF099C" w:rsidRDefault="00CF099C" w:rsidP="00CF099C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70% - при наличии высшей квалификационной категории;</w:t>
      </w:r>
    </w:p>
    <w:p w:rsidR="00CF099C" w:rsidRDefault="00CF099C" w:rsidP="00CF099C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40% - при наличии первой квалификационной категории;</w:t>
      </w:r>
    </w:p>
    <w:p w:rsidR="00CF099C" w:rsidRDefault="00CF099C" w:rsidP="00CF099C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lastRenderedPageBreak/>
        <w:t>10% - при наличии второй квалификационной категории.</w:t>
      </w:r>
    </w:p>
    <w:p w:rsidR="00551D16" w:rsidRDefault="00551D16" w:rsidP="00551D16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Надбавка за квалификационную категорию педагогическим работникам муниципальных учреждений дополнительного образования </w:t>
      </w:r>
      <w:r w:rsidR="00CB43FF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спортивной направленности </w:t>
      </w: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устанавливается с целью стимулирования к повышению профессиональной квалификации и компетентности в следующих размерах:</w:t>
      </w:r>
    </w:p>
    <w:p w:rsidR="00CB43FF" w:rsidRDefault="000C0E87" w:rsidP="00CB43F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7</w:t>
      </w:r>
      <w:r w:rsidR="00CB43FF">
        <w:rPr>
          <w:rFonts w:ascii="Times New Roman" w:eastAsia="Calibri" w:hAnsi="Times New Roman"/>
          <w:sz w:val="28"/>
          <w:szCs w:val="28"/>
          <w:lang w:val="ru-RU" w:eastAsia="ru-RU" w:bidi="ar-SA"/>
        </w:rPr>
        <w:t>0% от должностного оклада - при наличии высшей квалификационной категории;</w:t>
      </w:r>
    </w:p>
    <w:p w:rsidR="00CB43FF" w:rsidRDefault="000C0E87" w:rsidP="00CB43F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40</w:t>
      </w:r>
      <w:r w:rsidR="00CB43FF">
        <w:rPr>
          <w:rFonts w:ascii="Times New Roman" w:eastAsia="Calibri" w:hAnsi="Times New Roman"/>
          <w:sz w:val="28"/>
          <w:szCs w:val="28"/>
          <w:lang w:val="ru-RU" w:eastAsia="ru-RU" w:bidi="ar-SA"/>
        </w:rPr>
        <w:t>% от должностного оклада - при наличии первой квалификационной категории;</w:t>
      </w:r>
    </w:p>
    <w:p w:rsidR="00CB43FF" w:rsidRDefault="00CB43FF" w:rsidP="00CB43F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10% от должностного оклада - при наличии второй квалификационной категории.».</w:t>
      </w:r>
    </w:p>
    <w:p w:rsidR="00A868B9" w:rsidRDefault="002367D0" w:rsidP="00340312">
      <w:pPr>
        <w:ind w:firstLine="709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eastAsia="Calibri" w:hAnsi="Times New Roman"/>
          <w:sz w:val="28"/>
          <w:szCs w:val="28"/>
          <w:lang w:val="ru-RU" w:eastAsia="ru-RU" w:bidi="ar-SA"/>
        </w:rPr>
        <w:t>4</w:t>
      </w:r>
      <w:r w:rsidR="00A868B9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. Настоящее постановление вступает в силу </w:t>
      </w:r>
      <w:r w:rsidR="00FF582D">
        <w:rPr>
          <w:rFonts w:ascii="Times New Roman" w:eastAsia="Calibri" w:hAnsi="Times New Roman"/>
          <w:sz w:val="28"/>
          <w:szCs w:val="28"/>
          <w:lang w:val="ru-RU" w:eastAsia="ru-RU" w:bidi="ar-SA"/>
        </w:rPr>
        <w:t>со дня официального опубликования и распространяет свое действие</w:t>
      </w:r>
      <w:r w:rsidR="00A868B9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на правоотношения, возникшие с 01.09.2016.</w:t>
      </w:r>
      <w:r w:rsidR="00FF582D" w:rsidRPr="00FF582D">
        <w:rPr>
          <w:rFonts w:ascii="Times New Roman" w:eastAsia="Calibri" w:hAnsi="Times New Roman"/>
          <w:sz w:val="28"/>
          <w:szCs w:val="28"/>
          <w:lang w:val="ru-RU" w:eastAsia="ru-RU" w:bidi="ar-SA"/>
        </w:rPr>
        <w:t xml:space="preserve"> </w:t>
      </w:r>
    </w:p>
    <w:p w:rsidR="00F84638" w:rsidRPr="008A4CD2" w:rsidRDefault="00F84638" w:rsidP="006B34C6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84638" w:rsidRPr="008A4CD2" w:rsidRDefault="00F84638" w:rsidP="00FB3EB7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B34C6" w:rsidRDefault="006B34C6" w:rsidP="00FA24C2">
      <w:pPr>
        <w:ind w:right="-285"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E074F" w:rsidRDefault="00A868B9" w:rsidP="00FA24C2">
      <w:pPr>
        <w:ind w:right="-285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Временно исполняющий полномочия Главы</w:t>
      </w:r>
    </w:p>
    <w:p w:rsidR="00A868B9" w:rsidRPr="008A4CD2" w:rsidRDefault="00A868B9" w:rsidP="00FA24C2">
      <w:pPr>
        <w:ind w:right="-285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администрации города Твери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>А.В. Огоньков</w:t>
      </w:r>
    </w:p>
    <w:p w:rsidR="00AE074F" w:rsidRPr="008A4CD2" w:rsidRDefault="00AE074F" w:rsidP="00AE074F">
      <w:pPr>
        <w:ind w:left="-156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40F11" w:rsidRPr="008A4CD2" w:rsidRDefault="00C40F11" w:rsidP="00DE46F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40F11" w:rsidRPr="008A4CD2" w:rsidRDefault="00C40F11" w:rsidP="00DE46F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40F11" w:rsidRPr="008A4CD2" w:rsidRDefault="00C40F11" w:rsidP="00DE46F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40F11" w:rsidRPr="008A4CD2" w:rsidRDefault="00C40F11" w:rsidP="00DE46F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40F11" w:rsidRPr="008A4CD2" w:rsidRDefault="00C40F11" w:rsidP="00DE46F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40F11" w:rsidRPr="008A4CD2" w:rsidRDefault="00C40F11" w:rsidP="00DE46F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40F11" w:rsidRPr="008A4CD2" w:rsidRDefault="00C40F11" w:rsidP="00DE46F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40F11" w:rsidRPr="008A4CD2" w:rsidRDefault="00C40F11" w:rsidP="00DE46F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40F11" w:rsidRPr="008A4CD2" w:rsidRDefault="00C40F11" w:rsidP="00DE46F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40F11" w:rsidRPr="008A4CD2" w:rsidRDefault="00C40F11" w:rsidP="00DE46F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40F11" w:rsidRDefault="00C40F11" w:rsidP="00DE46F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40F11" w:rsidRDefault="00C40F11" w:rsidP="00DE46F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40F11" w:rsidRDefault="00C40F11" w:rsidP="00DE46F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40F11" w:rsidRDefault="00C40F11" w:rsidP="00DE46F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40F11" w:rsidRDefault="00C40F11" w:rsidP="00DE46F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40F11" w:rsidRDefault="00C40F11" w:rsidP="00DE46F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40F11" w:rsidRDefault="00C40F11" w:rsidP="00DE46F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40F11" w:rsidRDefault="00C40F11" w:rsidP="00DE46F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40F11" w:rsidRDefault="00C40F11" w:rsidP="00DE46F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001AA" w:rsidRDefault="003001AA" w:rsidP="00DE46F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001AA" w:rsidRDefault="003001AA" w:rsidP="00DE46F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001AA" w:rsidRDefault="003001AA" w:rsidP="00DE46F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001AA" w:rsidRDefault="003001AA" w:rsidP="00DE46F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001AA" w:rsidRDefault="003001AA" w:rsidP="00DE46F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001AA" w:rsidRDefault="003001AA" w:rsidP="00DE46F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40F11" w:rsidRDefault="00C40F11" w:rsidP="00DE46F0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sectPr w:rsidR="00C40F11" w:rsidSect="00E36B58">
      <w:pgSz w:w="11906" w:h="16838"/>
      <w:pgMar w:top="992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16EAF"/>
    <w:multiLevelType w:val="hybridMultilevel"/>
    <w:tmpl w:val="9F1C82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74F"/>
    <w:rsid w:val="000157BD"/>
    <w:rsid w:val="00015CF3"/>
    <w:rsid w:val="000244F2"/>
    <w:rsid w:val="000248CF"/>
    <w:rsid w:val="000325D1"/>
    <w:rsid w:val="00042AB9"/>
    <w:rsid w:val="00057E5C"/>
    <w:rsid w:val="00075FAC"/>
    <w:rsid w:val="000B4CE4"/>
    <w:rsid w:val="000C0DBD"/>
    <w:rsid w:val="000C0E87"/>
    <w:rsid w:val="000C72DF"/>
    <w:rsid w:val="000E2AF8"/>
    <w:rsid w:val="000E57AD"/>
    <w:rsid w:val="000F2715"/>
    <w:rsid w:val="000F398B"/>
    <w:rsid w:val="000F5B5C"/>
    <w:rsid w:val="000F787D"/>
    <w:rsid w:val="00115A8E"/>
    <w:rsid w:val="00123608"/>
    <w:rsid w:val="00127CBE"/>
    <w:rsid w:val="00144644"/>
    <w:rsid w:val="0014690C"/>
    <w:rsid w:val="00156DF8"/>
    <w:rsid w:val="00162E44"/>
    <w:rsid w:val="00176BE8"/>
    <w:rsid w:val="00194CDE"/>
    <w:rsid w:val="001B51A7"/>
    <w:rsid w:val="001C13CA"/>
    <w:rsid w:val="001D191A"/>
    <w:rsid w:val="001D3825"/>
    <w:rsid w:val="001D59D6"/>
    <w:rsid w:val="001F04CF"/>
    <w:rsid w:val="001F68EF"/>
    <w:rsid w:val="0020190E"/>
    <w:rsid w:val="00201AA6"/>
    <w:rsid w:val="00203313"/>
    <w:rsid w:val="002217D2"/>
    <w:rsid w:val="00221883"/>
    <w:rsid w:val="00223277"/>
    <w:rsid w:val="002367D0"/>
    <w:rsid w:val="00246134"/>
    <w:rsid w:val="00257BD1"/>
    <w:rsid w:val="0026504C"/>
    <w:rsid w:val="0026571B"/>
    <w:rsid w:val="00277D71"/>
    <w:rsid w:val="002878BC"/>
    <w:rsid w:val="003001AA"/>
    <w:rsid w:val="003108C4"/>
    <w:rsid w:val="00316E40"/>
    <w:rsid w:val="00335E51"/>
    <w:rsid w:val="00340312"/>
    <w:rsid w:val="0034073D"/>
    <w:rsid w:val="00340BD2"/>
    <w:rsid w:val="00342373"/>
    <w:rsid w:val="003433A6"/>
    <w:rsid w:val="003566A4"/>
    <w:rsid w:val="00370F73"/>
    <w:rsid w:val="00373604"/>
    <w:rsid w:val="00376CAF"/>
    <w:rsid w:val="00383168"/>
    <w:rsid w:val="0038364D"/>
    <w:rsid w:val="003B4886"/>
    <w:rsid w:val="003B51C0"/>
    <w:rsid w:val="003C7FB7"/>
    <w:rsid w:val="003D6430"/>
    <w:rsid w:val="00402D74"/>
    <w:rsid w:val="00406EDE"/>
    <w:rsid w:val="00411CDD"/>
    <w:rsid w:val="0041742F"/>
    <w:rsid w:val="00424DDB"/>
    <w:rsid w:val="004328F9"/>
    <w:rsid w:val="0043683D"/>
    <w:rsid w:val="004427C3"/>
    <w:rsid w:val="004478D1"/>
    <w:rsid w:val="004520F6"/>
    <w:rsid w:val="004661A3"/>
    <w:rsid w:val="0047157D"/>
    <w:rsid w:val="004726C2"/>
    <w:rsid w:val="004A2DB2"/>
    <w:rsid w:val="004B0921"/>
    <w:rsid w:val="004B55DB"/>
    <w:rsid w:val="004C1BA3"/>
    <w:rsid w:val="004E446D"/>
    <w:rsid w:val="004F19D2"/>
    <w:rsid w:val="004F5000"/>
    <w:rsid w:val="004F7CE8"/>
    <w:rsid w:val="00516D60"/>
    <w:rsid w:val="00542126"/>
    <w:rsid w:val="005460DF"/>
    <w:rsid w:val="005479A4"/>
    <w:rsid w:val="00551D16"/>
    <w:rsid w:val="005520BA"/>
    <w:rsid w:val="00562202"/>
    <w:rsid w:val="0058304D"/>
    <w:rsid w:val="005904EA"/>
    <w:rsid w:val="00590BFC"/>
    <w:rsid w:val="005945FC"/>
    <w:rsid w:val="00597975"/>
    <w:rsid w:val="005A0075"/>
    <w:rsid w:val="005B2EB1"/>
    <w:rsid w:val="005B5214"/>
    <w:rsid w:val="005B5D55"/>
    <w:rsid w:val="005C20E6"/>
    <w:rsid w:val="005D203E"/>
    <w:rsid w:val="005E5EA5"/>
    <w:rsid w:val="005F63C7"/>
    <w:rsid w:val="006000BE"/>
    <w:rsid w:val="006140C2"/>
    <w:rsid w:val="00615F8E"/>
    <w:rsid w:val="00632F5C"/>
    <w:rsid w:val="006332D0"/>
    <w:rsid w:val="006358BB"/>
    <w:rsid w:val="00655B41"/>
    <w:rsid w:val="006603F9"/>
    <w:rsid w:val="006950C8"/>
    <w:rsid w:val="006B275B"/>
    <w:rsid w:val="006B34C6"/>
    <w:rsid w:val="006E5FD2"/>
    <w:rsid w:val="006F4D24"/>
    <w:rsid w:val="006F6D87"/>
    <w:rsid w:val="0070772F"/>
    <w:rsid w:val="007168CC"/>
    <w:rsid w:val="00735718"/>
    <w:rsid w:val="00755598"/>
    <w:rsid w:val="00755DF4"/>
    <w:rsid w:val="00766483"/>
    <w:rsid w:val="0077004B"/>
    <w:rsid w:val="00775EEF"/>
    <w:rsid w:val="00791AF1"/>
    <w:rsid w:val="00791B25"/>
    <w:rsid w:val="007A4678"/>
    <w:rsid w:val="007B3279"/>
    <w:rsid w:val="007B7E9E"/>
    <w:rsid w:val="007C6C9C"/>
    <w:rsid w:val="007E14D7"/>
    <w:rsid w:val="007F7DD8"/>
    <w:rsid w:val="008039B0"/>
    <w:rsid w:val="00807A55"/>
    <w:rsid w:val="00813E15"/>
    <w:rsid w:val="00827191"/>
    <w:rsid w:val="00860B05"/>
    <w:rsid w:val="008908DF"/>
    <w:rsid w:val="008A4CD2"/>
    <w:rsid w:val="008C6293"/>
    <w:rsid w:val="008D10AE"/>
    <w:rsid w:val="008D3D13"/>
    <w:rsid w:val="008E75E3"/>
    <w:rsid w:val="008F738E"/>
    <w:rsid w:val="00900BC5"/>
    <w:rsid w:val="00903574"/>
    <w:rsid w:val="00923C4C"/>
    <w:rsid w:val="00933A4A"/>
    <w:rsid w:val="00943A2A"/>
    <w:rsid w:val="009444C2"/>
    <w:rsid w:val="0095318E"/>
    <w:rsid w:val="00956AD8"/>
    <w:rsid w:val="00964D9A"/>
    <w:rsid w:val="00965CA7"/>
    <w:rsid w:val="0096692E"/>
    <w:rsid w:val="00990B88"/>
    <w:rsid w:val="0099470F"/>
    <w:rsid w:val="009B66DB"/>
    <w:rsid w:val="009B7BF2"/>
    <w:rsid w:val="009C20BB"/>
    <w:rsid w:val="009D178F"/>
    <w:rsid w:val="009D41F8"/>
    <w:rsid w:val="009E1A70"/>
    <w:rsid w:val="009F09A1"/>
    <w:rsid w:val="00A23103"/>
    <w:rsid w:val="00A23358"/>
    <w:rsid w:val="00A5161D"/>
    <w:rsid w:val="00A52E3A"/>
    <w:rsid w:val="00A635C5"/>
    <w:rsid w:val="00A65CEF"/>
    <w:rsid w:val="00A80552"/>
    <w:rsid w:val="00A85B66"/>
    <w:rsid w:val="00A868B9"/>
    <w:rsid w:val="00A90DA1"/>
    <w:rsid w:val="00A95B51"/>
    <w:rsid w:val="00AA2E12"/>
    <w:rsid w:val="00AB0063"/>
    <w:rsid w:val="00AC74AB"/>
    <w:rsid w:val="00AE074F"/>
    <w:rsid w:val="00AE2BAB"/>
    <w:rsid w:val="00AE5DC4"/>
    <w:rsid w:val="00AF3189"/>
    <w:rsid w:val="00AF476C"/>
    <w:rsid w:val="00B13A75"/>
    <w:rsid w:val="00B2101D"/>
    <w:rsid w:val="00B21ED9"/>
    <w:rsid w:val="00B26429"/>
    <w:rsid w:val="00B3350D"/>
    <w:rsid w:val="00B44763"/>
    <w:rsid w:val="00B543B9"/>
    <w:rsid w:val="00B56496"/>
    <w:rsid w:val="00B819D5"/>
    <w:rsid w:val="00BA4207"/>
    <w:rsid w:val="00BC74F4"/>
    <w:rsid w:val="00BF3371"/>
    <w:rsid w:val="00C03D77"/>
    <w:rsid w:val="00C15CCC"/>
    <w:rsid w:val="00C22EEB"/>
    <w:rsid w:val="00C2790C"/>
    <w:rsid w:val="00C40F11"/>
    <w:rsid w:val="00C543B1"/>
    <w:rsid w:val="00C63C3F"/>
    <w:rsid w:val="00C748E5"/>
    <w:rsid w:val="00C8461E"/>
    <w:rsid w:val="00C911AD"/>
    <w:rsid w:val="00C92E4E"/>
    <w:rsid w:val="00CA4A8B"/>
    <w:rsid w:val="00CB3152"/>
    <w:rsid w:val="00CB43FF"/>
    <w:rsid w:val="00CB5901"/>
    <w:rsid w:val="00CD16DA"/>
    <w:rsid w:val="00CD1C43"/>
    <w:rsid w:val="00CD4966"/>
    <w:rsid w:val="00CD528C"/>
    <w:rsid w:val="00CF099C"/>
    <w:rsid w:val="00CF61C6"/>
    <w:rsid w:val="00D00CF0"/>
    <w:rsid w:val="00D1481A"/>
    <w:rsid w:val="00D152D8"/>
    <w:rsid w:val="00D416B9"/>
    <w:rsid w:val="00D85B0D"/>
    <w:rsid w:val="00DB7E20"/>
    <w:rsid w:val="00DD2618"/>
    <w:rsid w:val="00DD3E49"/>
    <w:rsid w:val="00DD592C"/>
    <w:rsid w:val="00DE4466"/>
    <w:rsid w:val="00DE46F0"/>
    <w:rsid w:val="00DF4135"/>
    <w:rsid w:val="00DF4D50"/>
    <w:rsid w:val="00E11916"/>
    <w:rsid w:val="00E24670"/>
    <w:rsid w:val="00E247FC"/>
    <w:rsid w:val="00E31EAF"/>
    <w:rsid w:val="00E369ED"/>
    <w:rsid w:val="00E36B58"/>
    <w:rsid w:val="00E51502"/>
    <w:rsid w:val="00E64206"/>
    <w:rsid w:val="00E735C0"/>
    <w:rsid w:val="00E755EC"/>
    <w:rsid w:val="00E763FF"/>
    <w:rsid w:val="00E769E1"/>
    <w:rsid w:val="00E90D24"/>
    <w:rsid w:val="00EA075F"/>
    <w:rsid w:val="00EA2432"/>
    <w:rsid w:val="00EA243E"/>
    <w:rsid w:val="00EA2AE8"/>
    <w:rsid w:val="00EB654A"/>
    <w:rsid w:val="00EC17A6"/>
    <w:rsid w:val="00EE54F1"/>
    <w:rsid w:val="00EE5CD8"/>
    <w:rsid w:val="00F03332"/>
    <w:rsid w:val="00F07995"/>
    <w:rsid w:val="00F2033A"/>
    <w:rsid w:val="00F36222"/>
    <w:rsid w:val="00F37C5A"/>
    <w:rsid w:val="00F414CE"/>
    <w:rsid w:val="00F42B5D"/>
    <w:rsid w:val="00F505AD"/>
    <w:rsid w:val="00F7757A"/>
    <w:rsid w:val="00F83065"/>
    <w:rsid w:val="00F84638"/>
    <w:rsid w:val="00F87E6D"/>
    <w:rsid w:val="00F9414A"/>
    <w:rsid w:val="00FA24C2"/>
    <w:rsid w:val="00FA3264"/>
    <w:rsid w:val="00FB1E7B"/>
    <w:rsid w:val="00FB3EB7"/>
    <w:rsid w:val="00FD0D4D"/>
    <w:rsid w:val="00FD3C07"/>
    <w:rsid w:val="00FE7FDC"/>
    <w:rsid w:val="00FF0E2C"/>
    <w:rsid w:val="00FF582D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74F"/>
    <w:pPr>
      <w:ind w:firstLine="360"/>
    </w:pPr>
    <w:rPr>
      <w:rFonts w:eastAsia="Times New Roman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74F"/>
    <w:pPr>
      <w:ind w:left="720"/>
      <w:contextualSpacing/>
    </w:pPr>
  </w:style>
  <w:style w:type="paragraph" w:styleId="a4">
    <w:name w:val="No Spacing"/>
    <w:basedOn w:val="a"/>
    <w:link w:val="a5"/>
    <w:uiPriority w:val="1"/>
    <w:qFormat/>
    <w:rsid w:val="00AE074F"/>
    <w:pPr>
      <w:ind w:firstLine="0"/>
    </w:pPr>
  </w:style>
  <w:style w:type="character" w:customStyle="1" w:styleId="a5">
    <w:name w:val="Без интервала Знак"/>
    <w:link w:val="a4"/>
    <w:uiPriority w:val="1"/>
    <w:rsid w:val="00AE074F"/>
    <w:rPr>
      <w:rFonts w:ascii="Calibri" w:eastAsia="Times New Roman" w:hAnsi="Calibri" w:cs="Times New Roman"/>
      <w:lang w:val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E247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E247FC"/>
    <w:rPr>
      <w:rFonts w:ascii="Tahoma" w:eastAsia="Times New Roman" w:hAnsi="Tahoma" w:cs="Tahoma"/>
      <w:sz w:val="16"/>
      <w:szCs w:val="16"/>
      <w:lang w:val="en-US" w:eastAsia="en-US" w:bidi="en-US"/>
    </w:rPr>
  </w:style>
  <w:style w:type="paragraph" w:customStyle="1" w:styleId="1">
    <w:name w:val="Без интервала1"/>
    <w:rsid w:val="003433A6"/>
    <w:rPr>
      <w:rFonts w:eastAsia="Times New Roman"/>
      <w:sz w:val="22"/>
      <w:szCs w:val="22"/>
    </w:rPr>
  </w:style>
  <w:style w:type="character" w:styleId="a8">
    <w:name w:val="Hyperlink"/>
    <w:rsid w:val="00A95B51"/>
    <w:rPr>
      <w:color w:val="0000FF"/>
      <w:u w:val="single"/>
    </w:rPr>
  </w:style>
  <w:style w:type="character" w:customStyle="1" w:styleId="mrreadfromf">
    <w:name w:val="mr_read__fromf"/>
    <w:rsid w:val="006B34C6"/>
  </w:style>
  <w:style w:type="paragraph" w:customStyle="1" w:styleId="ConsPlusNormal">
    <w:name w:val="ConsPlusNormal"/>
    <w:rsid w:val="003108C4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customStyle="1" w:styleId="ConsPlusCell">
    <w:name w:val="ConsPlusCell"/>
    <w:rsid w:val="00C22E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551D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74F"/>
    <w:pPr>
      <w:ind w:firstLine="360"/>
    </w:pPr>
    <w:rPr>
      <w:rFonts w:eastAsia="Times New Roman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74F"/>
    <w:pPr>
      <w:ind w:left="720"/>
      <w:contextualSpacing/>
    </w:pPr>
  </w:style>
  <w:style w:type="paragraph" w:styleId="a4">
    <w:name w:val="No Spacing"/>
    <w:basedOn w:val="a"/>
    <w:link w:val="a5"/>
    <w:uiPriority w:val="1"/>
    <w:qFormat/>
    <w:rsid w:val="00AE074F"/>
    <w:pPr>
      <w:ind w:firstLine="0"/>
    </w:pPr>
  </w:style>
  <w:style w:type="character" w:customStyle="1" w:styleId="a5">
    <w:name w:val="Без интервала Знак"/>
    <w:link w:val="a4"/>
    <w:uiPriority w:val="1"/>
    <w:rsid w:val="00AE074F"/>
    <w:rPr>
      <w:rFonts w:ascii="Calibri" w:eastAsia="Times New Roman" w:hAnsi="Calibri" w:cs="Times New Roman"/>
      <w:lang w:val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E247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E247FC"/>
    <w:rPr>
      <w:rFonts w:ascii="Tahoma" w:eastAsia="Times New Roman" w:hAnsi="Tahoma" w:cs="Tahoma"/>
      <w:sz w:val="16"/>
      <w:szCs w:val="16"/>
      <w:lang w:val="en-US" w:eastAsia="en-US" w:bidi="en-US"/>
    </w:rPr>
  </w:style>
  <w:style w:type="paragraph" w:customStyle="1" w:styleId="1">
    <w:name w:val="Без интервала1"/>
    <w:rsid w:val="003433A6"/>
    <w:rPr>
      <w:rFonts w:eastAsia="Times New Roman"/>
      <w:sz w:val="22"/>
      <w:szCs w:val="22"/>
    </w:rPr>
  </w:style>
  <w:style w:type="character" w:styleId="a8">
    <w:name w:val="Hyperlink"/>
    <w:rsid w:val="00A95B51"/>
    <w:rPr>
      <w:color w:val="0000FF"/>
      <w:u w:val="single"/>
    </w:rPr>
  </w:style>
  <w:style w:type="character" w:customStyle="1" w:styleId="mrreadfromf">
    <w:name w:val="mr_read__fromf"/>
    <w:rsid w:val="006B34C6"/>
  </w:style>
  <w:style w:type="paragraph" w:customStyle="1" w:styleId="ConsPlusNormal">
    <w:name w:val="ConsPlusNormal"/>
    <w:rsid w:val="003108C4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customStyle="1" w:styleId="ConsPlusCell">
    <w:name w:val="ConsPlusCell"/>
    <w:rsid w:val="00C22E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551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70405FE943325F5A202F6753231FA43E1B45D25AA3CD8922FE611FDA75229DC73F8BD954E0F724j9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270405FE943325F5A202F6753231FA43E1B45D25AA3CD8922FE611FDA75229DC73F8BD954E0F624j3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82AEC-2B27-47A9-9BA4-E2AA0CCBA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2859</Words>
  <Characters>16299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19120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Екатерина И. Ким</cp:lastModifiedBy>
  <cp:revision>3</cp:revision>
  <cp:lastPrinted>2016-11-10T13:12:00Z</cp:lastPrinted>
  <dcterms:created xsi:type="dcterms:W3CDTF">2016-11-22T14:10:00Z</dcterms:created>
  <dcterms:modified xsi:type="dcterms:W3CDTF">2016-11-22T14:11:00Z</dcterms:modified>
</cp:coreProperties>
</file>